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5606E9" w14:textId="0FAA4521" w:rsidR="00E76138" w:rsidRDefault="00E76138"/>
    <w:p w14:paraId="122AB305" w14:textId="0B228ADB" w:rsidR="00793187" w:rsidRDefault="00793187"/>
    <w:p w14:paraId="6FEE5A98" w14:textId="77777777" w:rsidR="00793187" w:rsidRDefault="00793187" w:rsidP="00793187"/>
    <w:p w14:paraId="261673E1" w14:textId="77777777" w:rsidR="00793187" w:rsidRPr="0077776B" w:rsidRDefault="00793187" w:rsidP="0079318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776B">
        <w:rPr>
          <w:rFonts w:ascii="Times New Roman" w:hAnsi="Times New Roman" w:cs="Times New Roman"/>
          <w:b/>
          <w:sz w:val="24"/>
          <w:szCs w:val="24"/>
        </w:rPr>
        <w:t>Título de libro</w:t>
      </w:r>
      <w:r w:rsidRPr="0077776B">
        <w:rPr>
          <w:rFonts w:ascii="Times New Roman" w:hAnsi="Times New Roman" w:cs="Times New Roman"/>
          <w:sz w:val="24"/>
          <w:szCs w:val="24"/>
        </w:rPr>
        <w:t>:</w:t>
      </w:r>
    </w:p>
    <w:p w14:paraId="46683F8D" w14:textId="77777777" w:rsidR="00793187" w:rsidRPr="0077776B" w:rsidRDefault="00793187" w:rsidP="0079318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5AE2A2" w14:textId="77777777" w:rsidR="00793187" w:rsidRPr="0077776B" w:rsidRDefault="00793187" w:rsidP="0079318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776B">
        <w:rPr>
          <w:rFonts w:ascii="Times New Roman" w:hAnsi="Times New Roman" w:cs="Times New Roman"/>
          <w:b/>
          <w:sz w:val="24"/>
          <w:szCs w:val="24"/>
        </w:rPr>
        <w:t xml:space="preserve">Nombre (s) por apellidos y adscripción (es) institucional (es), dirección y correo de las personas participantes </w:t>
      </w:r>
      <w:r w:rsidRPr="0077776B">
        <w:rPr>
          <w:rFonts w:ascii="Times New Roman" w:hAnsi="Times New Roman" w:cs="Times New Roman"/>
          <w:sz w:val="24"/>
          <w:szCs w:val="24"/>
        </w:rPr>
        <w:t>(coordinador (a), comentaristas, autores y coautores)</w:t>
      </w:r>
    </w:p>
    <w:p w14:paraId="41B53598" w14:textId="77777777" w:rsidR="00793187" w:rsidRPr="0077776B" w:rsidRDefault="00793187" w:rsidP="0079318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FD5F2C4" w14:textId="77777777" w:rsidR="00793187" w:rsidRPr="0077776B" w:rsidRDefault="00793187" w:rsidP="00793187">
      <w:pPr>
        <w:pStyle w:val="Textoindependiente"/>
        <w:jc w:val="both"/>
        <w:rPr>
          <w:rFonts w:ascii="Times New Roman" w:eastAsiaTheme="minorEastAsia" w:hAnsi="Times New Roman" w:cs="Times New Roman"/>
          <w:bCs/>
          <w:lang w:val="es" w:eastAsia="es-MX"/>
        </w:rPr>
      </w:pPr>
      <w:bookmarkStart w:id="0" w:name="_Hlk229567764"/>
      <w:r w:rsidRPr="0077776B">
        <w:rPr>
          <w:rFonts w:ascii="Times New Roman" w:eastAsiaTheme="minorEastAsia" w:hAnsi="Times New Roman" w:cs="Times New Roman"/>
          <w:bCs/>
          <w:lang w:val="es" w:eastAsia="es-MX"/>
        </w:rPr>
        <w:t>Sandoval-Torres, Sadoth</w:t>
      </w:r>
      <w:r w:rsidRPr="0077776B">
        <w:rPr>
          <w:rFonts w:ascii="Times New Roman" w:eastAsiaTheme="minorEastAsia" w:hAnsi="Times New Roman" w:cs="Times New Roman"/>
          <w:bCs/>
          <w:vertAlign w:val="superscript"/>
          <w:lang w:val="es" w:eastAsia="es-MX"/>
        </w:rPr>
        <w:t>1</w:t>
      </w:r>
      <w:r w:rsidRPr="0077776B">
        <w:rPr>
          <w:rFonts w:ascii="Times New Roman" w:eastAsiaTheme="minorEastAsia" w:hAnsi="Times New Roman" w:cs="Times New Roman"/>
          <w:bCs/>
          <w:lang w:val="es" w:eastAsia="es-MX"/>
        </w:rPr>
        <w:t>; González-Caballero Itzel Yolanda</w:t>
      </w:r>
      <w:r w:rsidRPr="0077776B">
        <w:rPr>
          <w:rFonts w:ascii="Times New Roman" w:eastAsiaTheme="minorEastAsia" w:hAnsi="Times New Roman" w:cs="Times New Roman"/>
          <w:bCs/>
          <w:vertAlign w:val="superscript"/>
          <w:lang w:val="es" w:eastAsia="es-MX"/>
        </w:rPr>
        <w:t>1</w:t>
      </w:r>
      <w:r w:rsidRPr="0077776B">
        <w:rPr>
          <w:rFonts w:ascii="Times New Roman" w:eastAsiaTheme="minorEastAsia" w:hAnsi="Times New Roman" w:cs="Times New Roman"/>
          <w:bCs/>
          <w:lang w:val="es" w:eastAsia="es-MX"/>
        </w:rPr>
        <w:t>; Hernández-Bautista, Emilio</w:t>
      </w:r>
      <w:r w:rsidRPr="0077776B">
        <w:rPr>
          <w:rFonts w:ascii="Times New Roman" w:eastAsiaTheme="minorEastAsia" w:hAnsi="Times New Roman" w:cs="Times New Roman"/>
          <w:bCs/>
          <w:vertAlign w:val="superscript"/>
          <w:lang w:val="es" w:eastAsia="es-MX"/>
        </w:rPr>
        <w:t>2</w:t>
      </w:r>
    </w:p>
    <w:p w14:paraId="2DCF2E48" w14:textId="77777777" w:rsidR="00793187" w:rsidRPr="0077776B" w:rsidRDefault="00793187" w:rsidP="00793187">
      <w:pPr>
        <w:pStyle w:val="Textoindependiente"/>
        <w:jc w:val="both"/>
        <w:rPr>
          <w:rFonts w:ascii="Times New Roman" w:eastAsiaTheme="minorEastAsia" w:hAnsi="Times New Roman" w:cs="Times New Roman"/>
          <w:bCs/>
          <w:lang w:val="es" w:eastAsia="es-MX"/>
        </w:rPr>
      </w:pPr>
      <w:r w:rsidRPr="0077776B">
        <w:rPr>
          <w:rFonts w:ascii="Times New Roman" w:eastAsiaTheme="minorEastAsia" w:hAnsi="Times New Roman" w:cs="Times New Roman"/>
          <w:bCs/>
          <w:vertAlign w:val="superscript"/>
          <w:lang w:val="es" w:eastAsia="es-MX"/>
        </w:rPr>
        <w:t>1</w:t>
      </w:r>
      <w:r w:rsidRPr="0077776B">
        <w:rPr>
          <w:rFonts w:ascii="Times New Roman" w:eastAsiaTheme="minorEastAsia" w:hAnsi="Times New Roman" w:cs="Times New Roman"/>
          <w:bCs/>
          <w:lang w:val="es" w:eastAsia="es-MX"/>
        </w:rPr>
        <w:t xml:space="preserve"> </w:t>
      </w:r>
      <w:proofErr w:type="gramStart"/>
      <w:r w:rsidRPr="0077776B">
        <w:rPr>
          <w:rFonts w:ascii="Times New Roman" w:eastAsiaTheme="minorEastAsia" w:hAnsi="Times New Roman" w:cs="Times New Roman"/>
          <w:bCs/>
          <w:lang w:val="es" w:eastAsia="es-MX"/>
        </w:rPr>
        <w:t>Instituto</w:t>
      </w:r>
      <w:proofErr w:type="gramEnd"/>
      <w:r w:rsidRPr="0077776B">
        <w:rPr>
          <w:rFonts w:ascii="Times New Roman" w:eastAsiaTheme="minorEastAsia" w:hAnsi="Times New Roman" w:cs="Times New Roman"/>
          <w:bCs/>
          <w:lang w:val="es" w:eastAsia="es-MX"/>
        </w:rPr>
        <w:t xml:space="preserve"> Politécnico Nacional. CIIDIR-Unidad Oaxaca. Hornos 1003. Col Noche Buena. Santa Cruz Xoxocotlán, Oaxaca. C. P. 71230. </w:t>
      </w:r>
      <w:hyperlink r:id="rId6">
        <w:r w:rsidRPr="0077776B">
          <w:rPr>
            <w:rFonts w:ascii="Times New Roman" w:eastAsiaTheme="minorEastAsia" w:hAnsi="Times New Roman" w:cs="Times New Roman"/>
            <w:bCs/>
            <w:color w:val="0070C0"/>
            <w:lang w:val="es" w:eastAsia="es-MX"/>
          </w:rPr>
          <w:t>ssandovalt@ipn.mx</w:t>
        </w:r>
      </w:hyperlink>
      <w:r w:rsidRPr="0077776B">
        <w:rPr>
          <w:rFonts w:ascii="Times New Roman" w:eastAsiaTheme="minorEastAsia" w:hAnsi="Times New Roman" w:cs="Times New Roman"/>
          <w:bCs/>
          <w:lang w:val="es" w:eastAsia="es-MX"/>
        </w:rPr>
        <w:t xml:space="preserve">; </w:t>
      </w:r>
      <w:hyperlink r:id="rId7" w:history="1">
        <w:r w:rsidRPr="0077776B">
          <w:rPr>
            <w:rFonts w:ascii="Times New Roman" w:eastAsiaTheme="minorEastAsia" w:hAnsi="Times New Roman" w:cs="Times New Roman"/>
            <w:bCs/>
            <w:color w:val="0070C0"/>
            <w:lang w:val="es" w:eastAsia="es-MX"/>
          </w:rPr>
          <w:t>igonzalezc2106@alumno.ipn.mx</w:t>
        </w:r>
      </w:hyperlink>
    </w:p>
    <w:p w14:paraId="002F5B46" w14:textId="77777777" w:rsidR="00793187" w:rsidRPr="0077776B" w:rsidRDefault="00793187" w:rsidP="00793187">
      <w:pPr>
        <w:pStyle w:val="Textoindependiente"/>
        <w:jc w:val="both"/>
        <w:rPr>
          <w:rFonts w:ascii="Times New Roman" w:eastAsiaTheme="minorEastAsia" w:hAnsi="Times New Roman" w:cs="Times New Roman"/>
          <w:bCs/>
          <w:lang w:val="es" w:eastAsia="es-MX"/>
        </w:rPr>
      </w:pPr>
      <w:r w:rsidRPr="0077776B">
        <w:rPr>
          <w:rFonts w:ascii="Times New Roman" w:eastAsiaTheme="minorEastAsia" w:hAnsi="Times New Roman" w:cs="Times New Roman"/>
          <w:bCs/>
          <w:vertAlign w:val="superscript"/>
          <w:lang w:val="es" w:eastAsia="es-MX"/>
        </w:rPr>
        <w:t>2</w:t>
      </w:r>
      <w:r w:rsidRPr="0077776B">
        <w:rPr>
          <w:rFonts w:ascii="Times New Roman" w:eastAsiaTheme="minorEastAsia" w:hAnsi="Times New Roman" w:cs="Times New Roman"/>
          <w:bCs/>
          <w:lang w:val="es" w:eastAsia="es-MX"/>
        </w:rPr>
        <w:t xml:space="preserve"> </w:t>
      </w:r>
      <w:proofErr w:type="gramStart"/>
      <w:r w:rsidRPr="0077776B">
        <w:rPr>
          <w:rFonts w:ascii="Times New Roman" w:eastAsiaTheme="minorEastAsia" w:hAnsi="Times New Roman" w:cs="Times New Roman"/>
          <w:bCs/>
          <w:lang w:val="es" w:eastAsia="es-MX"/>
        </w:rPr>
        <w:t>Instituto</w:t>
      </w:r>
      <w:proofErr w:type="gramEnd"/>
      <w:r w:rsidRPr="0077776B">
        <w:rPr>
          <w:rFonts w:ascii="Times New Roman" w:eastAsiaTheme="minorEastAsia" w:hAnsi="Times New Roman" w:cs="Times New Roman"/>
          <w:bCs/>
          <w:lang w:val="es" w:eastAsia="es-MX"/>
        </w:rPr>
        <w:t xml:space="preserve"> Tecnológico del Oaxaca, Departamento de Ingeniería Química. Avenida Ing. Víctor Bravo </w:t>
      </w:r>
      <w:proofErr w:type="spellStart"/>
      <w:r w:rsidRPr="0077776B">
        <w:rPr>
          <w:rFonts w:ascii="Times New Roman" w:eastAsiaTheme="minorEastAsia" w:hAnsi="Times New Roman" w:cs="Times New Roman"/>
          <w:bCs/>
          <w:lang w:val="es" w:eastAsia="es-MX"/>
        </w:rPr>
        <w:t>Ahuja</w:t>
      </w:r>
      <w:proofErr w:type="spellEnd"/>
      <w:r w:rsidRPr="0077776B">
        <w:rPr>
          <w:rFonts w:ascii="Times New Roman" w:eastAsiaTheme="minorEastAsia" w:hAnsi="Times New Roman" w:cs="Times New Roman"/>
          <w:bCs/>
          <w:lang w:val="es" w:eastAsia="es-MX"/>
        </w:rPr>
        <w:t xml:space="preserve"> No. 125, Esquina Calzada Tecnológico. C.P. 68030. </w:t>
      </w:r>
      <w:r w:rsidRPr="0077776B">
        <w:rPr>
          <w:rFonts w:ascii="Times New Roman" w:eastAsiaTheme="minorEastAsia" w:hAnsi="Times New Roman" w:cs="Times New Roman"/>
          <w:bCs/>
          <w:color w:val="0070C0"/>
          <w:lang w:val="es" w:eastAsia="es-MX"/>
        </w:rPr>
        <w:t>bautistahe@gmail.com</w:t>
      </w:r>
      <w:bookmarkEnd w:id="0"/>
    </w:p>
    <w:p w14:paraId="33CD3B1C" w14:textId="77777777" w:rsidR="00793187" w:rsidRPr="0077776B" w:rsidRDefault="00793187" w:rsidP="0079318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s-ES"/>
        </w:rPr>
      </w:pPr>
    </w:p>
    <w:p w14:paraId="6361813B" w14:textId="77777777" w:rsidR="00793187" w:rsidRPr="0077776B" w:rsidRDefault="00793187" w:rsidP="00793187">
      <w:pPr>
        <w:spacing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1" w:name="_Hlk229567359"/>
      <w:r w:rsidRPr="0077776B">
        <w:rPr>
          <w:rFonts w:ascii="Times New Roman" w:hAnsi="Times New Roman" w:cs="Times New Roman"/>
          <w:b/>
          <w:bCs/>
          <w:sz w:val="24"/>
          <w:szCs w:val="24"/>
        </w:rPr>
        <w:t>Correo electrónico de contacto</w:t>
      </w:r>
      <w:bookmarkEnd w:id="1"/>
      <w:r w:rsidRPr="0077776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7776B">
        <w:rPr>
          <w:rFonts w:ascii="Times New Roman" w:hAnsi="Times New Roman" w:cs="Times New Roman"/>
          <w:sz w:val="24"/>
          <w:szCs w:val="24"/>
        </w:rPr>
        <w:t xml:space="preserve"> </w:t>
      </w:r>
      <w:hyperlink r:id="rId8">
        <w:r w:rsidRPr="0077776B">
          <w:rPr>
            <w:rFonts w:ascii="Times New Roman" w:hAnsi="Times New Roman" w:cs="Times New Roman"/>
            <w:bCs/>
            <w:color w:val="0070C0"/>
            <w:sz w:val="24"/>
            <w:szCs w:val="24"/>
          </w:rPr>
          <w:t>ssandovalt@ipn.mx</w:t>
        </w:r>
      </w:hyperlink>
    </w:p>
    <w:p w14:paraId="2EA7976A" w14:textId="77777777" w:rsidR="00793187" w:rsidRPr="0077776B" w:rsidRDefault="00793187" w:rsidP="0079318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7776B">
        <w:rPr>
          <w:rFonts w:ascii="Times New Roman" w:hAnsi="Times New Roman" w:cs="Times New Roman"/>
          <w:b/>
          <w:sz w:val="24"/>
          <w:szCs w:val="24"/>
        </w:rPr>
        <w:t>Ficha bibliográfica completa del libro en formato APA (7ª edición, 2019)</w:t>
      </w:r>
    </w:p>
    <w:p w14:paraId="4735A456" w14:textId="3FE4E928" w:rsidR="00793187" w:rsidRPr="00607914" w:rsidRDefault="00793187" w:rsidP="00793187">
      <w:pPr>
        <w:rPr>
          <w:rFonts w:ascii="Times New Roman" w:hAnsi="Times New Roman" w:cs="Times New Roman"/>
          <w:b/>
          <w:sz w:val="24"/>
          <w:szCs w:val="24"/>
        </w:rPr>
      </w:pPr>
      <w:r w:rsidRPr="0077776B">
        <w:rPr>
          <w:rFonts w:ascii="Times New Roman" w:hAnsi="Times New Roman" w:cs="Times New Roman"/>
          <w:b/>
          <w:sz w:val="24"/>
          <w:szCs w:val="24"/>
        </w:rPr>
        <w:t xml:space="preserve">Breve </w:t>
      </w:r>
      <w:r w:rsidR="004D6DE9">
        <w:rPr>
          <w:rFonts w:ascii="Times New Roman" w:hAnsi="Times New Roman" w:cs="Times New Roman"/>
          <w:b/>
          <w:sz w:val="24"/>
          <w:szCs w:val="24"/>
        </w:rPr>
        <w:t>descripción</w:t>
      </w:r>
      <w:r w:rsidRPr="0077776B">
        <w:rPr>
          <w:rFonts w:ascii="Times New Roman" w:hAnsi="Times New Roman" w:cs="Times New Roman"/>
          <w:b/>
          <w:sz w:val="24"/>
          <w:szCs w:val="24"/>
        </w:rPr>
        <w:t xml:space="preserve"> de contenido</w:t>
      </w:r>
      <w:r w:rsidR="004D6DE9">
        <w:rPr>
          <w:rFonts w:ascii="Times New Roman" w:hAnsi="Times New Roman" w:cs="Times New Roman"/>
          <w:b/>
          <w:sz w:val="24"/>
          <w:szCs w:val="24"/>
        </w:rPr>
        <w:t xml:space="preserve"> y justificación para la </w:t>
      </w:r>
      <w:r w:rsidR="00607914" w:rsidRPr="00607914">
        <w:rPr>
          <w:rFonts w:ascii="Times New Roman" w:hAnsi="Times New Roman" w:cs="Times New Roman"/>
          <w:b/>
          <w:sz w:val="24"/>
          <w:szCs w:val="24"/>
        </w:rPr>
        <w:t>economía social</w:t>
      </w:r>
      <w:r w:rsidR="004D6DE9">
        <w:rPr>
          <w:rFonts w:ascii="Times New Roman" w:hAnsi="Times New Roman" w:cs="Times New Roman"/>
          <w:b/>
          <w:sz w:val="24"/>
          <w:szCs w:val="24"/>
        </w:rPr>
        <w:t>,</w:t>
      </w:r>
      <w:r w:rsidR="00607914" w:rsidRPr="00607914">
        <w:rPr>
          <w:rFonts w:ascii="Times New Roman" w:hAnsi="Times New Roman" w:cs="Times New Roman"/>
          <w:b/>
          <w:sz w:val="24"/>
          <w:szCs w:val="24"/>
        </w:rPr>
        <w:t xml:space="preserve"> solidaria y comunal</w:t>
      </w:r>
      <w:bookmarkStart w:id="2" w:name="_GoBack"/>
      <w:bookmarkEnd w:id="2"/>
    </w:p>
    <w:sectPr w:rsidR="00793187" w:rsidRPr="00607914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98FA3" w14:textId="77777777" w:rsidR="00DE6D60" w:rsidRDefault="00DE6D60" w:rsidP="00E973F6">
      <w:pPr>
        <w:spacing w:after="0" w:line="240" w:lineRule="auto"/>
      </w:pPr>
      <w:r>
        <w:separator/>
      </w:r>
    </w:p>
  </w:endnote>
  <w:endnote w:type="continuationSeparator" w:id="0">
    <w:p w14:paraId="7E084338" w14:textId="77777777" w:rsidR="00DE6D60" w:rsidRDefault="00DE6D60" w:rsidP="00E97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6AA2EC" w14:textId="77777777" w:rsidR="00DE6D60" w:rsidRDefault="00DE6D60" w:rsidP="00E973F6">
      <w:pPr>
        <w:spacing w:after="0" w:line="240" w:lineRule="auto"/>
      </w:pPr>
      <w:r>
        <w:separator/>
      </w:r>
    </w:p>
  </w:footnote>
  <w:footnote w:type="continuationSeparator" w:id="0">
    <w:p w14:paraId="289D17AA" w14:textId="77777777" w:rsidR="00DE6D60" w:rsidRDefault="00DE6D60" w:rsidP="00E97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99810" w14:textId="72EBC598" w:rsidR="00E973F6" w:rsidRDefault="00F72E9D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0857BF" wp14:editId="0FF0C322">
          <wp:simplePos x="0" y="0"/>
          <wp:positionH relativeFrom="page">
            <wp:align>right</wp:align>
          </wp:positionH>
          <wp:positionV relativeFrom="paragraph">
            <wp:posOffset>-456404</wp:posOffset>
          </wp:positionV>
          <wp:extent cx="7765360" cy="10048927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60" cy="10048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3F6"/>
    <w:rsid w:val="0041196F"/>
    <w:rsid w:val="004D6DE9"/>
    <w:rsid w:val="00607914"/>
    <w:rsid w:val="0077776B"/>
    <w:rsid w:val="0078733D"/>
    <w:rsid w:val="00793187"/>
    <w:rsid w:val="00A608E9"/>
    <w:rsid w:val="00AF7115"/>
    <w:rsid w:val="00C04004"/>
    <w:rsid w:val="00DE6D60"/>
    <w:rsid w:val="00E76138"/>
    <w:rsid w:val="00E973F6"/>
    <w:rsid w:val="00F06DC2"/>
    <w:rsid w:val="00F72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D2300E2"/>
  <w15:chartTrackingRefBased/>
  <w15:docId w15:val="{9464482E-D4A2-471C-A7D9-233A6DD02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3187"/>
    <w:rPr>
      <w:rFonts w:ascii="Calibri" w:eastAsiaTheme="minorEastAsia" w:hAnsi="Calibri" w:cs="Calibri"/>
      <w:lang w:val="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73F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973F6"/>
  </w:style>
  <w:style w:type="paragraph" w:styleId="Piedepgina">
    <w:name w:val="footer"/>
    <w:basedOn w:val="Normal"/>
    <w:link w:val="PiedepginaCar"/>
    <w:uiPriority w:val="99"/>
    <w:unhideWhenUsed/>
    <w:rsid w:val="00E973F6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973F6"/>
  </w:style>
  <w:style w:type="paragraph" w:styleId="Textoindependiente">
    <w:name w:val="Body Text"/>
    <w:basedOn w:val="Normal"/>
    <w:link w:val="TextoindependienteCar"/>
    <w:uiPriority w:val="1"/>
    <w:qFormat/>
    <w:rsid w:val="0079318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93187"/>
    <w:rPr>
      <w:rFonts w:ascii="Arial MT" w:eastAsia="Arial MT" w:hAnsi="Arial MT" w:cs="Arial MT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andovalt@ipn.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igonzalezc2106@alumno.ipn.m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andovalt@ipn.m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Alberto Alanis Rabanales</dc:creator>
  <cp:keywords/>
  <dc:description/>
  <cp:lastModifiedBy>?</cp:lastModifiedBy>
  <cp:revision>9</cp:revision>
  <dcterms:created xsi:type="dcterms:W3CDTF">2026-05-26T18:31:00Z</dcterms:created>
  <dcterms:modified xsi:type="dcterms:W3CDTF">2026-05-26T19:04:00Z</dcterms:modified>
</cp:coreProperties>
</file>