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0FD43" w14:textId="0918CA31" w:rsidR="00FA6C6C" w:rsidRPr="00090F00" w:rsidRDefault="00FA6C6C" w:rsidP="00F5249E">
      <w:pPr>
        <w:rPr>
          <w:rFonts w:ascii="Aptos Narrow" w:hAnsi="Aptos Narrow" w:cs="Arial"/>
          <w:szCs w:val="20"/>
        </w:rPr>
      </w:pPr>
    </w:p>
    <w:p w14:paraId="7E0CC6D5" w14:textId="77777777" w:rsidR="00743557" w:rsidRDefault="00743557" w:rsidP="00F5249E">
      <w:pPr>
        <w:rPr>
          <w:rFonts w:ascii="Aptos Narrow" w:hAnsi="Aptos Narrow" w:cs="Arial"/>
          <w:sz w:val="24"/>
          <w:szCs w:val="24"/>
        </w:rPr>
        <w:sectPr w:rsidR="00743557" w:rsidSect="00E128AF">
          <w:headerReference w:type="default" r:id="rId7"/>
          <w:footerReference w:type="default" r:id="rId8"/>
          <w:type w:val="continuous"/>
          <w:pgSz w:w="11906" w:h="16838" w:code="9"/>
          <w:pgMar w:top="1134" w:right="1134" w:bottom="1134" w:left="1134" w:header="709" w:footer="709" w:gutter="0"/>
          <w:cols w:space="708"/>
          <w:docGrid w:linePitch="360"/>
        </w:sectPr>
      </w:pPr>
    </w:p>
    <w:p w14:paraId="3F37B318" w14:textId="1F12001A" w:rsidR="00743557" w:rsidRPr="00F812F3" w:rsidRDefault="003F7027" w:rsidP="00F812F3">
      <w:pPr>
        <w:pStyle w:val="Ttulo1"/>
        <w:rPr>
          <w:lang w:val="es-MX"/>
        </w:rPr>
      </w:pPr>
      <w:r w:rsidRPr="00F812F3">
        <w:rPr>
          <w:lang w:val="es-MX"/>
        </w:rPr>
        <w:t xml:space="preserve">Título del artículo: </w:t>
      </w:r>
      <w:r w:rsidRPr="00F812F3">
        <w:rPr>
          <w:lang w:val="es-MX"/>
        </w:rPr>
        <w:t>Plantilla extenso</w:t>
      </w:r>
      <w:r w:rsidRPr="00F812F3">
        <w:rPr>
          <w:lang w:val="es-MX"/>
        </w:rPr>
        <w:t>, CIDE</w:t>
      </w:r>
      <w:r w:rsidRPr="00F812F3">
        <w:rPr>
          <w:lang w:val="es-MX"/>
        </w:rPr>
        <w:t>Ner</w:t>
      </w:r>
      <w:r w:rsidRPr="00F812F3">
        <w:rPr>
          <w:lang w:val="es-MX"/>
        </w:rPr>
        <w:t>´26, Oaxaca, México, 7-9 octubre 2026</w:t>
      </w:r>
    </w:p>
    <w:p w14:paraId="2DC1987C" w14:textId="77777777" w:rsidR="000F7B1F" w:rsidRPr="000F7B1F" w:rsidRDefault="000F7B1F" w:rsidP="00724942">
      <w:pPr>
        <w:jc w:val="center"/>
        <w:rPr>
          <w:rFonts w:cs="Calibri"/>
          <w:szCs w:val="20"/>
          <w:lang w:val="es-MX"/>
        </w:rPr>
      </w:pPr>
    </w:p>
    <w:p w14:paraId="56DE78BC" w14:textId="34106002" w:rsidR="00743557" w:rsidRPr="007B3C23" w:rsidRDefault="0065239E" w:rsidP="00724942">
      <w:pPr>
        <w:jc w:val="center"/>
        <w:rPr>
          <w:rFonts w:cs="Calibri"/>
          <w:szCs w:val="20"/>
          <w:lang w:val="es-MX"/>
        </w:rPr>
      </w:pPr>
      <w:r w:rsidRPr="007B3C23">
        <w:rPr>
          <w:rFonts w:cs="Calibri"/>
          <w:szCs w:val="20"/>
          <w:lang w:val="es-MX"/>
        </w:rPr>
        <w:t xml:space="preserve">Nombre </w:t>
      </w:r>
      <w:r w:rsidR="0012317C" w:rsidRPr="007B3C23">
        <w:rPr>
          <w:rFonts w:cs="Calibri"/>
          <w:szCs w:val="20"/>
          <w:lang w:val="es-MX"/>
        </w:rPr>
        <w:t>A</w:t>
      </w:r>
      <w:r w:rsidRPr="007B3C23">
        <w:rPr>
          <w:rFonts w:cs="Calibri"/>
          <w:szCs w:val="20"/>
          <w:lang w:val="es-MX"/>
        </w:rPr>
        <w:t xml:space="preserve">pellido paterno-Apellido </w:t>
      </w:r>
      <w:r w:rsidR="0012317C" w:rsidRPr="007B3C23">
        <w:rPr>
          <w:rFonts w:cs="Calibri"/>
          <w:szCs w:val="20"/>
          <w:lang w:val="es-MX"/>
        </w:rPr>
        <w:t>m</w:t>
      </w:r>
      <w:r w:rsidR="0085582F" w:rsidRPr="007B3C23">
        <w:rPr>
          <w:rFonts w:cs="Calibri"/>
          <w:szCs w:val="20"/>
          <w:lang w:val="es-MX"/>
        </w:rPr>
        <w:t>a</w:t>
      </w:r>
      <w:r w:rsidRPr="007B3C23">
        <w:rPr>
          <w:rFonts w:cs="Calibri"/>
          <w:szCs w:val="20"/>
          <w:lang w:val="es-MX"/>
        </w:rPr>
        <w:t>terno</w:t>
      </w:r>
      <w:r w:rsidR="00F812F3" w:rsidRPr="007B3C23">
        <w:rPr>
          <w:rFonts w:cs="Calibri"/>
          <w:szCs w:val="20"/>
          <w:vertAlign w:val="superscript"/>
          <w:lang w:val="es-MX"/>
        </w:rPr>
        <w:t>1, *</w:t>
      </w:r>
      <w:r w:rsidR="0012317C" w:rsidRPr="007B3C23">
        <w:rPr>
          <w:rFonts w:cs="Calibri"/>
          <w:szCs w:val="20"/>
          <w:lang w:val="es-MX"/>
        </w:rPr>
        <w:t xml:space="preserve">, </w:t>
      </w:r>
      <w:r w:rsidR="00A24EDB" w:rsidRPr="007B3C23">
        <w:rPr>
          <w:rFonts w:cs="Calibri"/>
          <w:szCs w:val="20"/>
          <w:lang w:val="es-MX"/>
        </w:rPr>
        <w:t>Gabriel García-Marquez</w:t>
      </w:r>
      <w:r w:rsidR="00A24EDB" w:rsidRPr="007B3C23">
        <w:rPr>
          <w:rFonts w:cs="Calibri"/>
          <w:szCs w:val="20"/>
          <w:vertAlign w:val="superscript"/>
          <w:lang w:val="es-MX"/>
        </w:rPr>
        <w:t>1,2</w:t>
      </w:r>
      <w:r w:rsidR="00A24EDB" w:rsidRPr="007B3C23">
        <w:rPr>
          <w:rFonts w:cs="Calibri"/>
          <w:szCs w:val="20"/>
          <w:lang w:val="es-MX"/>
        </w:rPr>
        <w:t>,</w:t>
      </w:r>
      <w:r w:rsidR="0085582F" w:rsidRPr="007B3C23">
        <w:rPr>
          <w:rFonts w:cs="Calibri"/>
          <w:szCs w:val="20"/>
          <w:lang w:val="es-MX"/>
        </w:rPr>
        <w:t xml:space="preserve"> </w:t>
      </w:r>
      <w:r w:rsidR="00062F76" w:rsidRPr="007B3C23">
        <w:rPr>
          <w:rFonts w:cs="Calibri"/>
          <w:szCs w:val="20"/>
          <w:lang w:val="es-MX"/>
        </w:rPr>
        <w:t>Pedro Páramo-Sánchez</w:t>
      </w:r>
      <w:r w:rsidR="00294553" w:rsidRPr="007B3C23">
        <w:rPr>
          <w:rFonts w:cs="Calibri"/>
          <w:szCs w:val="20"/>
          <w:vertAlign w:val="superscript"/>
          <w:lang w:val="es-MX"/>
        </w:rPr>
        <w:t>2</w:t>
      </w:r>
    </w:p>
    <w:p w14:paraId="2FCA960C" w14:textId="77777777" w:rsidR="00743557" w:rsidRPr="000F7B1F" w:rsidRDefault="00743557" w:rsidP="00724942">
      <w:pPr>
        <w:jc w:val="center"/>
        <w:rPr>
          <w:rFonts w:cs="Calibri"/>
          <w:szCs w:val="20"/>
          <w:highlight w:val="yellow"/>
          <w:lang w:val="es-MX"/>
        </w:rPr>
      </w:pPr>
    </w:p>
    <w:p w14:paraId="6392B4DC" w14:textId="1151E4EA" w:rsidR="00F41A15" w:rsidRPr="007B3C23" w:rsidRDefault="00743557" w:rsidP="00724942">
      <w:pPr>
        <w:jc w:val="center"/>
        <w:rPr>
          <w:rFonts w:cs="Calibri"/>
          <w:sz w:val="18"/>
          <w:szCs w:val="18"/>
          <w:lang w:val="es-MX"/>
        </w:rPr>
      </w:pPr>
      <w:r w:rsidRPr="007B3C23">
        <w:rPr>
          <w:rFonts w:cs="Calibri"/>
          <w:sz w:val="18"/>
          <w:szCs w:val="18"/>
          <w:vertAlign w:val="superscript"/>
          <w:lang w:val="es-MX"/>
        </w:rPr>
        <w:t>1</w:t>
      </w:r>
      <w:r w:rsidRPr="007B3C23">
        <w:rPr>
          <w:rFonts w:cs="Calibri"/>
          <w:sz w:val="18"/>
          <w:szCs w:val="18"/>
          <w:lang w:val="es-MX"/>
        </w:rPr>
        <w:t xml:space="preserve"> </w:t>
      </w:r>
      <w:r w:rsidR="00F41A15" w:rsidRPr="007B3C23">
        <w:rPr>
          <w:rFonts w:cs="Calibri"/>
          <w:sz w:val="18"/>
          <w:szCs w:val="18"/>
          <w:lang w:val="es-ES"/>
        </w:rPr>
        <w:t>Universidad, Escuela/ Instituto, Departamento, Ciudad, País.</w:t>
      </w:r>
    </w:p>
    <w:p w14:paraId="7C64A26B" w14:textId="13AA8B95" w:rsidR="00743557" w:rsidRPr="007B3C23" w:rsidRDefault="00F41A15" w:rsidP="00724942">
      <w:pPr>
        <w:jc w:val="center"/>
        <w:rPr>
          <w:rFonts w:cs="Calibri"/>
          <w:sz w:val="18"/>
          <w:szCs w:val="18"/>
          <w:lang w:val="es-MX"/>
        </w:rPr>
      </w:pPr>
      <w:r w:rsidRPr="007B3C23">
        <w:rPr>
          <w:rFonts w:cs="Calibri"/>
          <w:sz w:val="18"/>
          <w:szCs w:val="18"/>
          <w:vertAlign w:val="superscript"/>
          <w:lang w:val="es-MX"/>
        </w:rPr>
        <w:t>2</w:t>
      </w:r>
      <w:r w:rsidRPr="007B3C23">
        <w:rPr>
          <w:rFonts w:cs="Calibri"/>
          <w:sz w:val="18"/>
          <w:szCs w:val="18"/>
          <w:lang w:val="es-MX"/>
        </w:rPr>
        <w:t xml:space="preserve"> </w:t>
      </w:r>
      <w:r w:rsidR="00D15962" w:rsidRPr="007B3C23">
        <w:rPr>
          <w:rFonts w:cs="Calibri"/>
          <w:sz w:val="18"/>
          <w:szCs w:val="18"/>
          <w:lang w:val="es-MX"/>
        </w:rPr>
        <w:t>Instituto P</w:t>
      </w:r>
      <w:r w:rsidR="006C6254" w:rsidRPr="007B3C23">
        <w:rPr>
          <w:rFonts w:cs="Calibri"/>
          <w:sz w:val="18"/>
          <w:szCs w:val="18"/>
          <w:lang w:val="es-MX"/>
        </w:rPr>
        <w:t>olitécnico Nacional</w:t>
      </w:r>
      <w:r w:rsidR="00743557" w:rsidRPr="007B3C23">
        <w:rPr>
          <w:rFonts w:cs="Calibri"/>
          <w:sz w:val="18"/>
          <w:szCs w:val="18"/>
          <w:lang w:val="es-MX"/>
        </w:rPr>
        <w:t xml:space="preserve">, </w:t>
      </w:r>
      <w:r w:rsidR="006A5CD4" w:rsidRPr="007B3C23">
        <w:rPr>
          <w:rFonts w:cs="Calibri"/>
          <w:sz w:val="18"/>
          <w:szCs w:val="18"/>
          <w:lang w:val="es-MX"/>
        </w:rPr>
        <w:t>C</w:t>
      </w:r>
      <w:r w:rsidRPr="007B3C23">
        <w:rPr>
          <w:rFonts w:cs="Calibri"/>
          <w:sz w:val="18"/>
          <w:szCs w:val="18"/>
          <w:lang w:val="es-MX"/>
        </w:rPr>
        <w:t xml:space="preserve">IIDIR Oaxaca, </w:t>
      </w:r>
      <w:r w:rsidRPr="007B3C23">
        <w:rPr>
          <w:rFonts w:cs="Calibri"/>
          <w:sz w:val="18"/>
          <w:szCs w:val="18"/>
          <w:lang w:val="es-ES"/>
        </w:rPr>
        <w:t>Santa Cruz Xoxocotlán, Oaxaca, México.</w:t>
      </w:r>
    </w:p>
    <w:p w14:paraId="42873803" w14:textId="77777777" w:rsidR="00F41A15" w:rsidRPr="000F7B1F" w:rsidRDefault="00F41A15" w:rsidP="00724942">
      <w:pPr>
        <w:jc w:val="center"/>
        <w:rPr>
          <w:rFonts w:cs="Calibri"/>
          <w:sz w:val="18"/>
          <w:szCs w:val="18"/>
          <w:highlight w:val="yellow"/>
          <w:lang w:val="es-MX"/>
        </w:rPr>
      </w:pPr>
    </w:p>
    <w:p w14:paraId="6C1BA1A2" w14:textId="4A397995" w:rsidR="00F41A15" w:rsidRPr="0012317C" w:rsidRDefault="00F41A15" w:rsidP="00724942">
      <w:pPr>
        <w:jc w:val="center"/>
        <w:rPr>
          <w:rFonts w:cs="Calibri"/>
          <w:sz w:val="18"/>
          <w:szCs w:val="18"/>
          <w:lang w:val="es-MX"/>
        </w:rPr>
      </w:pPr>
      <w:r w:rsidRPr="007B3C23">
        <w:rPr>
          <w:rFonts w:cs="Calibri"/>
          <w:sz w:val="18"/>
          <w:szCs w:val="18"/>
          <w:lang w:val="es-MX"/>
        </w:rPr>
        <w:t xml:space="preserve">* </w:t>
      </w:r>
      <w:hyperlink r:id="rId9" w:history="1">
        <w:r w:rsidRPr="007B3C23">
          <w:rPr>
            <w:rStyle w:val="Hipervnculo"/>
            <w:rFonts w:cs="Calibri"/>
            <w:sz w:val="18"/>
            <w:szCs w:val="18"/>
            <w:lang w:val="es-MX"/>
          </w:rPr>
          <w:t>email@institución.edu</w:t>
        </w:r>
      </w:hyperlink>
      <w:r w:rsidR="00EC41E5" w:rsidRPr="007B3C23">
        <w:rPr>
          <w:rFonts w:cs="Calibri"/>
          <w:sz w:val="18"/>
          <w:szCs w:val="18"/>
          <w:lang w:val="es-MX"/>
        </w:rPr>
        <w:t>.mx</w:t>
      </w:r>
      <w:r w:rsidRPr="007B3C23">
        <w:rPr>
          <w:rFonts w:cs="Calibri"/>
          <w:sz w:val="18"/>
          <w:szCs w:val="18"/>
          <w:lang w:val="es-MX"/>
        </w:rPr>
        <w:t xml:space="preserve"> (e-mail del autor de correspondencia)</w:t>
      </w:r>
    </w:p>
    <w:p w14:paraId="4E44BF53" w14:textId="77777777" w:rsidR="00743557" w:rsidRPr="0012317C" w:rsidRDefault="00743557" w:rsidP="00724942">
      <w:pPr>
        <w:jc w:val="center"/>
        <w:rPr>
          <w:rFonts w:cs="Calibri"/>
          <w:szCs w:val="20"/>
          <w:lang w:val="es-MX"/>
        </w:rPr>
      </w:pPr>
    </w:p>
    <w:p w14:paraId="3E6CA20D" w14:textId="5B3421DE" w:rsidR="00743557" w:rsidRPr="00F13057" w:rsidRDefault="00295A69" w:rsidP="00F812F3">
      <w:pPr>
        <w:pStyle w:val="Ttulo2"/>
        <w:rPr>
          <w:lang w:val="es-MX"/>
        </w:rPr>
      </w:pPr>
      <w:r w:rsidRPr="00F13057">
        <w:rPr>
          <w:lang w:val="es-MX"/>
        </w:rPr>
        <w:t>Resumen</w:t>
      </w:r>
    </w:p>
    <w:p w14:paraId="2A2833C8" w14:textId="0CFB509B" w:rsidR="003F7027" w:rsidRPr="00447F1B" w:rsidRDefault="003F7027" w:rsidP="003F7027">
      <w:pPr>
        <w:rPr>
          <w:lang w:val="es-MX"/>
        </w:rPr>
      </w:pPr>
      <w:r>
        <w:rPr>
          <w:lang w:val="es-ES"/>
        </w:rPr>
        <w:t>Añada el resumen que envió anteriormente</w:t>
      </w:r>
      <w:r w:rsidR="004448EE">
        <w:rPr>
          <w:lang w:val="es-ES"/>
        </w:rPr>
        <w:t xml:space="preserve"> con las mejoras</w:t>
      </w:r>
      <w:r w:rsidR="00447F1B">
        <w:rPr>
          <w:lang w:val="es-ES"/>
        </w:rPr>
        <w:t xml:space="preserve"> recomendada</w:t>
      </w:r>
      <w:r w:rsidR="009A6B16">
        <w:rPr>
          <w:lang w:val="es-ES"/>
        </w:rPr>
        <w:t>s</w:t>
      </w:r>
      <w:r w:rsidR="00447F1B">
        <w:rPr>
          <w:lang w:val="es-ES"/>
        </w:rPr>
        <w:t xml:space="preserve"> por los revisores.</w:t>
      </w:r>
      <w:r w:rsidR="004448EE">
        <w:rPr>
          <w:lang w:val="es-ES"/>
        </w:rPr>
        <w:t xml:space="preserve"> </w:t>
      </w:r>
      <w:r w:rsidRPr="001F657F">
        <w:rPr>
          <w:lang w:val="es-ES"/>
        </w:rPr>
        <w:t xml:space="preserve">El resumen debe estar escrito en </w:t>
      </w:r>
      <w:r w:rsidR="004448EE">
        <w:rPr>
          <w:lang w:val="es-ES"/>
        </w:rPr>
        <w:t xml:space="preserve">español </w:t>
      </w:r>
      <w:r w:rsidRPr="001F657F">
        <w:rPr>
          <w:lang w:val="es-ES"/>
        </w:rPr>
        <w:t xml:space="preserve">correcto </w:t>
      </w:r>
      <w:r w:rsidR="0089630B">
        <w:rPr>
          <w:lang w:val="es-ES"/>
        </w:rPr>
        <w:t xml:space="preserve">con un </w:t>
      </w:r>
      <w:r w:rsidR="00447F1B">
        <w:rPr>
          <w:lang w:val="es-ES"/>
        </w:rPr>
        <w:t xml:space="preserve">máximo </w:t>
      </w:r>
      <w:r w:rsidR="0089630B">
        <w:rPr>
          <w:lang w:val="es-ES"/>
        </w:rPr>
        <w:t xml:space="preserve">de </w:t>
      </w:r>
      <w:r w:rsidR="00447F1B">
        <w:rPr>
          <w:lang w:val="es-ES"/>
        </w:rPr>
        <w:t>3</w:t>
      </w:r>
      <w:r w:rsidR="00447F1B" w:rsidRPr="00447F1B">
        <w:rPr>
          <w:lang w:val="es-ES"/>
        </w:rPr>
        <w:t xml:space="preserve">50 </w:t>
      </w:r>
      <w:r w:rsidR="00447F1B">
        <w:rPr>
          <w:lang w:val="es-ES"/>
        </w:rPr>
        <w:t>palabras</w:t>
      </w:r>
      <w:r w:rsidR="00447F1B" w:rsidRPr="00447F1B">
        <w:rPr>
          <w:lang w:val="es-ES"/>
        </w:rPr>
        <w:t xml:space="preserve">. </w:t>
      </w:r>
      <w:r w:rsidR="00447F1B" w:rsidRPr="00447F1B">
        <w:rPr>
          <w:lang w:val="es-MX"/>
        </w:rPr>
        <w:t xml:space="preserve">Este documento con todas </w:t>
      </w:r>
      <w:r w:rsidR="00447F1B">
        <w:rPr>
          <w:lang w:val="es-MX"/>
        </w:rPr>
        <w:t>l</w:t>
      </w:r>
      <w:r w:rsidR="00447F1B" w:rsidRPr="00447F1B">
        <w:rPr>
          <w:lang w:val="es-MX"/>
        </w:rPr>
        <w:t xml:space="preserve">as secciones no debe exceder </w:t>
      </w:r>
      <w:r w:rsidR="00447F1B">
        <w:rPr>
          <w:lang w:val="es-MX"/>
        </w:rPr>
        <w:t xml:space="preserve">de </w:t>
      </w:r>
      <w:r w:rsidR="00447F1B" w:rsidRPr="00447F1B">
        <w:rPr>
          <w:lang w:val="es-MX"/>
        </w:rPr>
        <w:t xml:space="preserve">8 páginas. Use este documento como </w:t>
      </w:r>
      <w:r w:rsidR="00447F1B">
        <w:rPr>
          <w:lang w:val="es-MX"/>
        </w:rPr>
        <w:t>p</w:t>
      </w:r>
      <w:r w:rsidR="00447F1B" w:rsidRPr="00447F1B">
        <w:rPr>
          <w:lang w:val="es-MX"/>
        </w:rPr>
        <w:t xml:space="preserve">lantilla con el formato aquí presentado </w:t>
      </w:r>
      <w:r w:rsidR="00447F1B">
        <w:rPr>
          <w:lang w:val="es-ES"/>
        </w:rPr>
        <w:t>(cuerpo: calibri 10 pt, justificado, espacio entre líneas: 1.15, sin espacio entre párrafos</w:t>
      </w:r>
      <w:r w:rsidR="00447F1B" w:rsidRPr="00447F1B">
        <w:rPr>
          <w:lang w:val="es-MX"/>
        </w:rPr>
        <w:t xml:space="preserve">; </w:t>
      </w:r>
      <w:r w:rsidR="00447F1B">
        <w:rPr>
          <w:lang w:val="es-MX"/>
        </w:rPr>
        <w:t xml:space="preserve">encabezado con el mismo </w:t>
      </w:r>
      <w:r w:rsidR="0095250A">
        <w:rPr>
          <w:lang w:val="es-MX"/>
        </w:rPr>
        <w:t>estilo,</w:t>
      </w:r>
      <w:r w:rsidR="00447F1B">
        <w:rPr>
          <w:lang w:val="es-MX"/>
        </w:rPr>
        <w:t xml:space="preserve"> pero en negrilla e </w:t>
      </w:r>
      <w:r w:rsidR="007B3C23">
        <w:rPr>
          <w:lang w:val="es-MX"/>
        </w:rPr>
        <w:t>itálica; texto en una sola columna</w:t>
      </w:r>
      <w:r w:rsidR="003444D5">
        <w:rPr>
          <w:lang w:val="es-MX"/>
        </w:rPr>
        <w:t>, sangría primera línea 0.4 cm</w:t>
      </w:r>
      <w:r w:rsidR="007B3C23">
        <w:rPr>
          <w:lang w:val="es-MX"/>
        </w:rPr>
        <w:t>)</w:t>
      </w:r>
      <w:r w:rsidR="00447F1B" w:rsidRPr="00447F1B">
        <w:rPr>
          <w:lang w:val="es-MX"/>
        </w:rPr>
        <w:t>.</w:t>
      </w:r>
    </w:p>
    <w:p w14:paraId="0CA40A86" w14:textId="09981347" w:rsidR="00743557" w:rsidRPr="0012317C" w:rsidRDefault="00743557" w:rsidP="007B3C23">
      <w:pPr>
        <w:spacing w:after="160" w:line="259" w:lineRule="auto"/>
        <w:ind w:firstLine="0"/>
        <w:jc w:val="left"/>
        <w:rPr>
          <w:rFonts w:cs="Calibri"/>
          <w:szCs w:val="20"/>
          <w:lang w:val="es-MX"/>
        </w:rPr>
        <w:sectPr w:rsidR="00743557" w:rsidRPr="0012317C" w:rsidSect="00F5249E">
          <w:type w:val="continuous"/>
          <w:pgSz w:w="11906" w:h="16838" w:code="9"/>
          <w:pgMar w:top="1134" w:right="1134" w:bottom="1134" w:left="1134" w:header="1134" w:footer="709" w:gutter="0"/>
          <w:cols w:space="708"/>
          <w:docGrid w:linePitch="360"/>
        </w:sectPr>
      </w:pPr>
      <w:r w:rsidRPr="0089630B">
        <w:rPr>
          <w:rStyle w:val="Ttulo2Car"/>
          <w:sz w:val="20"/>
          <w:szCs w:val="20"/>
          <w:lang w:val="en-US"/>
        </w:rPr>
        <w:t>Keywords:</w:t>
      </w:r>
      <w:r w:rsidRPr="0012317C">
        <w:rPr>
          <w:rFonts w:cs="Calibri"/>
          <w:szCs w:val="20"/>
          <w:lang w:val="es-MX"/>
        </w:rPr>
        <w:t xml:space="preserve"> </w:t>
      </w:r>
      <w:r w:rsidR="00B4712F" w:rsidRPr="007B3C23">
        <w:rPr>
          <w:rFonts w:cs="Calibri"/>
          <w:szCs w:val="20"/>
          <w:lang w:val="es-MX"/>
        </w:rPr>
        <w:t>Indicar al menos tres palabras claves en Ingl</w:t>
      </w:r>
      <w:r w:rsidR="00294553" w:rsidRPr="007B3C23">
        <w:rPr>
          <w:rFonts w:cs="Calibri"/>
          <w:szCs w:val="20"/>
          <w:lang w:val="es-MX"/>
        </w:rPr>
        <w:t>é</w:t>
      </w:r>
      <w:r w:rsidR="00B4712F" w:rsidRPr="007B3C23">
        <w:rPr>
          <w:rFonts w:cs="Calibri"/>
          <w:szCs w:val="20"/>
          <w:lang w:val="es-MX"/>
        </w:rPr>
        <w:t>s separadas por coma</w:t>
      </w:r>
      <w:r w:rsidR="00FF4F0E" w:rsidRPr="007B3C23">
        <w:rPr>
          <w:rFonts w:cs="Calibri"/>
          <w:szCs w:val="20"/>
          <w:lang w:val="es-MX"/>
        </w:rPr>
        <w:t>s</w:t>
      </w:r>
      <w:r w:rsidR="00AA4C67" w:rsidRPr="007B3C23">
        <w:rPr>
          <w:rFonts w:cs="Calibri"/>
          <w:szCs w:val="20"/>
          <w:lang w:val="es-MX"/>
        </w:rPr>
        <w:t>;</w:t>
      </w:r>
      <w:r w:rsidR="007A681A" w:rsidRPr="007B3C23">
        <w:rPr>
          <w:rFonts w:cs="Calibri"/>
          <w:szCs w:val="20"/>
          <w:lang w:val="es-MX"/>
        </w:rPr>
        <w:t xml:space="preserve"> energ</w:t>
      </w:r>
      <w:r w:rsidR="008E0581" w:rsidRPr="007B3C23">
        <w:rPr>
          <w:rFonts w:cs="Calibri"/>
          <w:szCs w:val="20"/>
          <w:lang w:val="es-MX"/>
        </w:rPr>
        <w:t>y</w:t>
      </w:r>
      <w:r w:rsidR="00AA4C67" w:rsidRPr="007B3C23">
        <w:rPr>
          <w:rFonts w:cs="Calibri"/>
          <w:szCs w:val="20"/>
          <w:lang w:val="es-MX"/>
        </w:rPr>
        <w:t>;</w:t>
      </w:r>
      <w:r w:rsidR="007A681A" w:rsidRPr="007B3C23">
        <w:rPr>
          <w:rFonts w:cs="Calibri"/>
          <w:szCs w:val="20"/>
          <w:lang w:val="es-MX"/>
        </w:rPr>
        <w:t xml:space="preserve"> </w:t>
      </w:r>
      <w:r w:rsidR="008E0581" w:rsidRPr="007B3C23">
        <w:rPr>
          <w:rFonts w:cs="Calibri"/>
          <w:szCs w:val="20"/>
          <w:lang w:val="es-MX"/>
        </w:rPr>
        <w:t>efficiency</w:t>
      </w:r>
      <w:r w:rsidR="00AA4C67" w:rsidRPr="007B3C23">
        <w:rPr>
          <w:rFonts w:cs="Calibri"/>
          <w:szCs w:val="20"/>
          <w:lang w:val="es-MX"/>
        </w:rPr>
        <w:t xml:space="preserve">; </w:t>
      </w:r>
      <w:r w:rsidR="00EF5129" w:rsidRPr="007B3C23">
        <w:rPr>
          <w:rFonts w:cs="Calibri"/>
          <w:szCs w:val="20"/>
          <w:lang w:val="es-MX"/>
        </w:rPr>
        <w:t>…….</w:t>
      </w:r>
    </w:p>
    <w:p w14:paraId="169FCFE8" w14:textId="1E68FC93" w:rsidR="007B3C23" w:rsidRPr="0095250A" w:rsidRDefault="007B3C23" w:rsidP="00F812F3">
      <w:pPr>
        <w:pStyle w:val="Ttulo2"/>
        <w:rPr>
          <w:lang w:val="es-MX"/>
        </w:rPr>
      </w:pPr>
      <w:r w:rsidRPr="0095250A">
        <w:rPr>
          <w:lang w:val="es-MX"/>
        </w:rPr>
        <w:t>Introduc</w:t>
      </w:r>
      <w:r w:rsidRPr="0095250A">
        <w:rPr>
          <w:lang w:val="es-MX"/>
        </w:rPr>
        <w:t>ción</w:t>
      </w:r>
    </w:p>
    <w:p w14:paraId="4DE23113" w14:textId="3C1976B1" w:rsidR="007B3C23" w:rsidRPr="007B3C23" w:rsidRDefault="007B3C23" w:rsidP="007B3C23">
      <w:pPr>
        <w:rPr>
          <w:lang w:val="es-MX"/>
        </w:rPr>
      </w:pPr>
      <w:r w:rsidRPr="007B3C23">
        <w:rPr>
          <w:lang w:val="es-MX"/>
        </w:rPr>
        <w:t xml:space="preserve">En esta sección se debe definir claramente el problema de investigación en el contexto de los </w:t>
      </w:r>
      <w:r w:rsidR="0095250A" w:rsidRPr="007B3C23">
        <w:rPr>
          <w:lang w:val="es-MX"/>
        </w:rPr>
        <w:t>sistemas y la transición energéticos</w:t>
      </w:r>
      <w:r w:rsidRPr="007B3C23">
        <w:rPr>
          <w:lang w:val="es-MX"/>
        </w:rPr>
        <w:t xml:space="preserve"> mundial. Los autores deben proporcionar información contextual relevante, destacando la importancia científica, tecnológica, ambiental o socioeconómica del tema.</w:t>
      </w:r>
    </w:p>
    <w:p w14:paraId="79817F84" w14:textId="77777777" w:rsidR="007B3C23" w:rsidRPr="007B3C23" w:rsidRDefault="007B3C23" w:rsidP="0095250A">
      <w:pPr>
        <w:rPr>
          <w:lang w:val="es-MX"/>
        </w:rPr>
      </w:pPr>
      <w:r w:rsidRPr="007B3C23">
        <w:rPr>
          <w:lang w:val="es-MX"/>
        </w:rPr>
        <w:t>La introducción debe presentar una visión general del área de estudio, haciendo hincapié en su relevancia para los desafíos actuales, tales como la descarbonización, la eficiencia energética, la resiliencia de los sistemas, la innovación tecnológica o el desarrollo sostenible. Los autores deben indicar explícitamente el problema o la pregunta de investigación que se aborda en el artículo, así como los objetivos principales del estudio. Si corresponde, también se debe incluir la hipótesis de trabajo.</w:t>
      </w:r>
    </w:p>
    <w:p w14:paraId="3D0C65E8" w14:textId="680747AF" w:rsidR="0054070C" w:rsidRDefault="007B3C23" w:rsidP="0095250A">
      <w:pPr>
        <w:rPr>
          <w:lang w:val="es-MX"/>
        </w:rPr>
      </w:pPr>
      <w:r w:rsidRPr="007B3C23">
        <w:rPr>
          <w:lang w:val="es-MX"/>
        </w:rPr>
        <w:t>Además, esta sección debe situar la investigación dentro del corpus de conocimientos existente, identificando las lagunas en la literatura o las limitaciones de los enfoques actuales. La contribución del trabajo debe articularse claramente, particularmente en términos de su relevancia para el desarrollo, la optimización o la transformación de los sistemas energéticos en el contexto de la transición energética. La introducción debe demostrar la originalidad, la relevancia y el impacto potencial de la investigación para el ámbito académico, la industria o las políticas públicas.</w:t>
      </w:r>
    </w:p>
    <w:p w14:paraId="401FAA8E" w14:textId="77777777" w:rsidR="0095250A" w:rsidRPr="0095250A" w:rsidRDefault="0095250A" w:rsidP="00F812F3">
      <w:pPr>
        <w:pStyle w:val="Ttulo2"/>
        <w:rPr>
          <w:lang w:val="es-MX"/>
        </w:rPr>
      </w:pPr>
      <w:r w:rsidRPr="0095250A">
        <w:rPr>
          <w:lang w:val="es-MX"/>
        </w:rPr>
        <w:t>Revisión bibliográfica/Marco Teórico</w:t>
      </w:r>
    </w:p>
    <w:p w14:paraId="19DEF137" w14:textId="04E1C999" w:rsidR="0095250A" w:rsidRPr="0095250A" w:rsidRDefault="0095250A" w:rsidP="0095250A">
      <w:pPr>
        <w:rPr>
          <w:lang w:val="es-MX"/>
        </w:rPr>
      </w:pPr>
      <w:r w:rsidRPr="0095250A">
        <w:rPr>
          <w:lang w:val="es-MX"/>
        </w:rPr>
        <w:t xml:space="preserve">Esta sección debe presentar una revisión crítica y estructurada de la bibliografía existente relevante para el tema de investigación, centrándose en los avances científicos, tecnológicos y metodológicos en el ámbito de los </w:t>
      </w:r>
      <w:r w:rsidRPr="0095250A">
        <w:rPr>
          <w:lang w:val="es-MX"/>
        </w:rPr>
        <w:t>sistemas y la transición energéticos</w:t>
      </w:r>
      <w:r w:rsidRPr="0095250A">
        <w:rPr>
          <w:lang w:val="es-MX"/>
        </w:rPr>
        <w:t>.</w:t>
      </w:r>
    </w:p>
    <w:p w14:paraId="25D2402A" w14:textId="77777777" w:rsidR="003A09EB" w:rsidRDefault="0095250A" w:rsidP="003A09EB">
      <w:pPr>
        <w:rPr>
          <w:lang w:val="es-MX"/>
        </w:rPr>
      </w:pPr>
      <w:r w:rsidRPr="0095250A">
        <w:rPr>
          <w:lang w:val="es-MX"/>
        </w:rPr>
        <w:t>Los autores deben identificar y analizar las principales teorías, modelos y enfoques que sustentan el estudio, incluyendo marcos relacionados con la sostenibilidad, la descarbonización, la eficiencia energética, la digitalización, las redes inteligentes, la electromovilidad u otros ámbitos relevantes.</w:t>
      </w:r>
      <w:r w:rsidR="003A09EB">
        <w:rPr>
          <w:lang w:val="es-MX"/>
        </w:rPr>
        <w:t xml:space="preserve"> </w:t>
      </w:r>
    </w:p>
    <w:p w14:paraId="695D1BA4" w14:textId="43300F93" w:rsidR="003A09EB" w:rsidRPr="003A09EB" w:rsidRDefault="003A09EB" w:rsidP="003A09EB">
      <w:pPr>
        <w:rPr>
          <w:lang w:val="es-MX"/>
        </w:rPr>
      </w:pPr>
      <w:r w:rsidRPr="003A09EB">
        <w:rPr>
          <w:lang w:val="es-MX"/>
        </w:rPr>
        <w:t>La revisión no debe limitarse a un resumen descriptivo; por el contrario, debe incluir una perspectiva comparativa y analítica que destaque las similitudes, diferencias, limitaciones y desafíos sin resolver en el conjunto actual de conocimientos.</w:t>
      </w:r>
    </w:p>
    <w:p w14:paraId="33FA596A" w14:textId="77777777" w:rsidR="003A09EB" w:rsidRPr="003A09EB" w:rsidRDefault="003A09EB" w:rsidP="003444D5">
      <w:r w:rsidRPr="003A09EB">
        <w:lastRenderedPageBreak/>
        <w:t>Se espera que los autores identifiquen lagunas de investigación claras o inconsistencias en la literatura que justifiquen el desarrollo del presente estudio. El marco teórico o conceptual adoptado debe definirse explícitamente y estar alineado con los objetivos y la metodología de la investigación.</w:t>
      </w:r>
    </w:p>
    <w:p w14:paraId="18D8867A" w14:textId="2645147F" w:rsidR="0095250A" w:rsidRPr="00FD0E18" w:rsidRDefault="003A09EB" w:rsidP="00FD0E18">
      <w:r w:rsidRPr="003A09EB">
        <w:rPr>
          <w:lang w:val="es-MX"/>
        </w:rPr>
        <w:t>Esta sección debe demostrar el rigor académico del trabajo y su posicionamiento dentro del discurso científico más amplio, estableciendo una base sólida para la contribución propuesta a la investigación sobre la transición energética.</w:t>
      </w:r>
    </w:p>
    <w:p w14:paraId="1E006FC7" w14:textId="77777777" w:rsidR="00FD0E18" w:rsidRPr="00BA780E" w:rsidRDefault="00FD0E18" w:rsidP="00F812F3">
      <w:pPr>
        <w:pStyle w:val="Ttulo2"/>
        <w:rPr>
          <w:szCs w:val="20"/>
          <w:lang w:val="es-ES"/>
        </w:rPr>
      </w:pPr>
      <w:r w:rsidRPr="00BA780E">
        <w:rPr>
          <w:lang w:val="es-ES"/>
        </w:rPr>
        <w:t>Metodología</w:t>
      </w:r>
    </w:p>
    <w:p w14:paraId="7FB7F2B5" w14:textId="77777777" w:rsidR="00F812F3" w:rsidRPr="00F812F3" w:rsidRDefault="00F812F3" w:rsidP="00F812F3">
      <w:pPr>
        <w:rPr>
          <w:lang w:val="es-MX"/>
        </w:rPr>
      </w:pPr>
      <w:r w:rsidRPr="00F812F3">
        <w:rPr>
          <w:lang w:val="es-MX"/>
        </w:rPr>
        <w:t>En esta sección se deben describir los materiales, las fuentes de datos, las herramientas y los métodos utilizados en el estudio con suficiente detalle para garantizar la claridad, el rigor y la reproducibilidad. Los autores deben explicar el diseño de la investigación o el enfoque metodológico adoptado, ya sea experimental, observacional, analítico, basado en simulaciones, cualitativo, de métodos mixtos u orientado al diseño.</w:t>
      </w:r>
    </w:p>
    <w:p w14:paraId="4EE71100" w14:textId="77777777" w:rsidR="00F812F3" w:rsidRPr="00F812F3" w:rsidRDefault="00F812F3" w:rsidP="00F812F3">
      <w:pPr>
        <w:rPr>
          <w:lang w:val="es-MX"/>
        </w:rPr>
      </w:pPr>
      <w:r w:rsidRPr="00F812F3">
        <w:rPr>
          <w:lang w:val="es-MX"/>
        </w:rPr>
        <w:t>La descripción debe incluir los materiales, el equipo, el software, los conjuntos de datos, los estudios de caso, los modelos o los participantes específicos que intervienen en la investigación, según corresponda. En estudios relacionados con sistemas energéticos y procesos de transición, esto puede incluir plataformas de simulación, herramientas de optimización, dispositivos de laboratorio, sensores, mediciones de campo, registros de archivo, instrumentos de encuesta, protocolos de entrevista o modelos computacionales.</w:t>
      </w:r>
    </w:p>
    <w:p w14:paraId="11840199" w14:textId="77777777" w:rsidR="00F812F3" w:rsidRPr="00F812F3" w:rsidRDefault="00F812F3" w:rsidP="00F812F3">
      <w:pPr>
        <w:rPr>
          <w:lang w:val="es-MX"/>
        </w:rPr>
      </w:pPr>
      <w:r w:rsidRPr="00F812F3">
        <w:rPr>
          <w:lang w:val="es-MX"/>
        </w:rPr>
        <w:t>Los autores deben proporcionar una descripción clara de cómo se recopilaron y analizaron los datos. Esto puede implicar experimentos, monitoreo, encuestas, entrevistas, análisis de documentos, desarrollo de estudios de caso, modelización o procedimientos estadísticos y computacionales. Las técnicas analíticas, los algoritmos, los métodos de validación y las métricas de evaluación deben describirse explícitamente.</w:t>
      </w:r>
    </w:p>
    <w:p w14:paraId="103E00D5" w14:textId="77777777" w:rsidR="00F812F3" w:rsidRPr="00F812F3" w:rsidRDefault="00F812F3" w:rsidP="00F812F3">
      <w:pPr>
        <w:rPr>
          <w:lang w:val="es-MX"/>
        </w:rPr>
      </w:pPr>
      <w:r w:rsidRPr="00F812F3">
        <w:rPr>
          <w:lang w:val="es-MX"/>
        </w:rPr>
        <w:t xml:space="preserve">Las ecuaciones deben insertarse como texto editable utilizando el Editor de ecuaciones de Microsoft y citarse en el manuscrito como </w:t>
      </w:r>
      <w:proofErr w:type="spellStart"/>
      <w:r w:rsidRPr="00F812F3">
        <w:rPr>
          <w:lang w:val="es-MX"/>
        </w:rPr>
        <w:t>Eq</w:t>
      </w:r>
      <w:proofErr w:type="spellEnd"/>
      <w:r w:rsidRPr="00F812F3">
        <w:rPr>
          <w:lang w:val="es-MX"/>
        </w:rPr>
        <w:t xml:space="preserve">. (#). Las figuras y las tablas deben mencionarse en el texto antes de que aparezcan. Todas las tablas deben ser editables e incluir un pie de foto encima de la tabla. Todas las figuras deben incluir un pie de foto debajo de la figura e insertarse con una resolución mínima de 300 </w:t>
      </w:r>
      <w:proofErr w:type="spellStart"/>
      <w:r w:rsidRPr="00F812F3">
        <w:rPr>
          <w:lang w:val="es-MX"/>
        </w:rPr>
        <w:t>ppp</w:t>
      </w:r>
      <w:proofErr w:type="spellEnd"/>
      <w:r w:rsidRPr="00F812F3">
        <w:rPr>
          <w:lang w:val="es-MX"/>
        </w:rPr>
        <w:t>. Los formatos de imagen aceptados son .</w:t>
      </w:r>
      <w:proofErr w:type="spellStart"/>
      <w:r w:rsidRPr="00F812F3">
        <w:rPr>
          <w:lang w:val="es-MX"/>
        </w:rPr>
        <w:t>tiff</w:t>
      </w:r>
      <w:proofErr w:type="spellEnd"/>
      <w:r w:rsidRPr="00F812F3">
        <w:rPr>
          <w:lang w:val="es-MX"/>
        </w:rPr>
        <w:t>, .</w:t>
      </w:r>
      <w:proofErr w:type="spellStart"/>
      <w:r w:rsidRPr="00F812F3">
        <w:rPr>
          <w:lang w:val="es-MX"/>
        </w:rPr>
        <w:t>eps</w:t>
      </w:r>
      <w:proofErr w:type="spellEnd"/>
      <w:r w:rsidRPr="00F812F3">
        <w:rPr>
          <w:lang w:val="es-MX"/>
        </w:rPr>
        <w:t>, .</w:t>
      </w:r>
      <w:proofErr w:type="spellStart"/>
      <w:r w:rsidRPr="00F812F3">
        <w:rPr>
          <w:lang w:val="es-MX"/>
        </w:rPr>
        <w:t>svg</w:t>
      </w:r>
      <w:proofErr w:type="spellEnd"/>
      <w:r w:rsidRPr="00F812F3">
        <w:rPr>
          <w:lang w:val="es-MX"/>
        </w:rPr>
        <w:t>, .</w:t>
      </w:r>
      <w:proofErr w:type="spellStart"/>
      <w:r w:rsidRPr="00F812F3">
        <w:rPr>
          <w:lang w:val="es-MX"/>
        </w:rPr>
        <w:t>jpeg</w:t>
      </w:r>
      <w:proofErr w:type="spellEnd"/>
      <w:r w:rsidRPr="00F812F3">
        <w:rPr>
          <w:lang w:val="es-MX"/>
        </w:rPr>
        <w:t>, .</w:t>
      </w:r>
      <w:proofErr w:type="spellStart"/>
      <w:r w:rsidRPr="00F812F3">
        <w:rPr>
          <w:lang w:val="es-MX"/>
        </w:rPr>
        <w:t>jpg</w:t>
      </w:r>
      <w:proofErr w:type="spellEnd"/>
      <w:r w:rsidRPr="00F812F3">
        <w:rPr>
          <w:lang w:val="es-MX"/>
        </w:rPr>
        <w:t xml:space="preserve"> y .png.</w:t>
      </w:r>
    </w:p>
    <w:p w14:paraId="4466275A" w14:textId="35B2B256" w:rsidR="00FD0E18" w:rsidRPr="0095250A" w:rsidRDefault="00F812F3" w:rsidP="00F812F3">
      <w:pPr>
        <w:rPr>
          <w:lang w:val="es-MX"/>
        </w:rPr>
      </w:pPr>
      <w:r w:rsidRPr="00F812F3">
        <w:rPr>
          <w:lang w:val="es-MX"/>
        </w:rPr>
        <w:t>Los autores deben seguir los estilos y las reglas de formato establecidos en esta plantilla para los títulos de las secciones, el cuerpo del texto, las figuras, las tablas y las ecuaciones. Se pueden utilizar subsecciones para organizar la metodología de forma más clara, por ejemplo:</w:t>
      </w:r>
    </w:p>
    <w:p w14:paraId="3ED2467E" w14:textId="15D3761D" w:rsidR="00F812F3" w:rsidRPr="0089630B" w:rsidRDefault="00F812F3" w:rsidP="0089630B">
      <w:pPr>
        <w:pStyle w:val="Subttulo"/>
        <w:rPr>
          <w:lang w:val="es-MX"/>
        </w:rPr>
      </w:pPr>
      <w:r w:rsidRPr="0089630B">
        <w:rPr>
          <w:lang w:val="es-MX"/>
        </w:rPr>
        <w:t>3.1 Subsección</w:t>
      </w:r>
    </w:p>
    <w:p w14:paraId="775690A4" w14:textId="1458430C" w:rsidR="00F812F3" w:rsidRDefault="00F812F3" w:rsidP="0089630B">
      <w:pPr>
        <w:pStyle w:val="Subttulo"/>
        <w:rPr>
          <w:lang w:val="es-MX"/>
        </w:rPr>
      </w:pPr>
      <w:r w:rsidRPr="0089630B">
        <w:rPr>
          <w:lang w:val="es-MX"/>
        </w:rPr>
        <w:t xml:space="preserve">3.2 </w:t>
      </w:r>
      <w:r w:rsidR="0089630B" w:rsidRPr="0089630B">
        <w:rPr>
          <w:lang w:val="es-MX"/>
        </w:rPr>
        <w:t>Figuras</w:t>
      </w:r>
      <w:r w:rsidRPr="0089630B">
        <w:rPr>
          <w:lang w:val="es-MX"/>
        </w:rPr>
        <w:t xml:space="preserve"> y tablas</w:t>
      </w:r>
    </w:p>
    <w:p w14:paraId="3BD90F3D" w14:textId="74FC5CDB" w:rsidR="00693DD2" w:rsidRDefault="009A6B16" w:rsidP="00693DD2">
      <w:pPr>
        <w:rPr>
          <w:lang w:val="es-MX"/>
        </w:rPr>
      </w:pPr>
      <w:r w:rsidRPr="003A6F1C">
        <w:rPr>
          <w:noProof/>
        </w:rPr>
        <w:drawing>
          <wp:anchor distT="0" distB="0" distL="114300" distR="114300" simplePos="0" relativeHeight="251659264" behindDoc="1" locked="0" layoutInCell="1" allowOverlap="1" wp14:anchorId="5BFE1EB8" wp14:editId="403D8D3B">
            <wp:simplePos x="0" y="0"/>
            <wp:positionH relativeFrom="margin">
              <wp:align>center</wp:align>
            </wp:positionH>
            <wp:positionV relativeFrom="paragraph">
              <wp:posOffset>485775</wp:posOffset>
            </wp:positionV>
            <wp:extent cx="2116800" cy="1522800"/>
            <wp:effectExtent l="0" t="0" r="0" b="0"/>
            <wp:wrapTopAndBottom/>
            <wp:docPr id="1995477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6800" cy="1522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s-MX"/>
        </w:rPr>
        <w:t xml:space="preserve">La figura centrada, imagen clara, con texto centrado en la parte inferior, en calibri 9 en cursivas. </w:t>
      </w:r>
      <w:r w:rsidR="00693DD2">
        <w:rPr>
          <w:lang w:val="es-MX"/>
        </w:rPr>
        <w:t xml:space="preserve">Las tablas </w:t>
      </w:r>
      <w:r w:rsidR="00173A59">
        <w:rPr>
          <w:lang w:val="es-MX"/>
        </w:rPr>
        <w:t xml:space="preserve">sin rebordes o </w:t>
      </w:r>
      <w:r w:rsidR="00693DD2">
        <w:rPr>
          <w:lang w:val="es-MX"/>
        </w:rPr>
        <w:t xml:space="preserve">con </w:t>
      </w:r>
      <w:r w:rsidR="00173A59">
        <w:rPr>
          <w:lang w:val="es-MX"/>
        </w:rPr>
        <w:t xml:space="preserve">línea de </w:t>
      </w:r>
      <w:r w:rsidR="00693DD2">
        <w:rPr>
          <w:lang w:val="es-MX"/>
        </w:rPr>
        <w:t xml:space="preserve">borde sencillo, con texto en calibri 9. Titulo de tabla en renglón superior, alineado a la izquierda. </w:t>
      </w:r>
    </w:p>
    <w:p w14:paraId="05ECC27D" w14:textId="77777777" w:rsidR="009A6B16" w:rsidRPr="0089630B" w:rsidRDefault="009A6B16" w:rsidP="009A6B16">
      <w:pPr>
        <w:pStyle w:val="Figura"/>
        <w:jc w:val="center"/>
      </w:pPr>
      <w:r w:rsidRPr="0089630B">
        <w:t>Figura 1. Descripción</w:t>
      </w:r>
      <w:r>
        <w:t xml:space="preserve"> de la imagen, calibri 9, párrafo centrado </w:t>
      </w:r>
    </w:p>
    <w:p w14:paraId="5534BF6D" w14:textId="16C88A3E" w:rsidR="009A6B16" w:rsidRPr="00693DD2" w:rsidRDefault="009A6B16" w:rsidP="00693DD2">
      <w:pPr>
        <w:rPr>
          <w:lang w:val="es-MX"/>
        </w:rPr>
      </w:pPr>
    </w:p>
    <w:p w14:paraId="17B6584C" w14:textId="56E240AD" w:rsidR="00F812F3" w:rsidRPr="0089630B" w:rsidRDefault="00F812F3" w:rsidP="0089630B">
      <w:pPr>
        <w:pStyle w:val="Figura"/>
      </w:pPr>
      <w:r w:rsidRPr="0089630B">
        <w:t>Tabla 1. Descripción</w:t>
      </w:r>
    </w:p>
    <w:tbl>
      <w:tblPr>
        <w:tblStyle w:val="Tablaconcuadrcula"/>
        <w:tblW w:w="0" w:type="auto"/>
        <w:tblLook w:val="04A0" w:firstRow="1" w:lastRow="0" w:firstColumn="1" w:lastColumn="0" w:noHBand="0" w:noVBand="1"/>
      </w:tblPr>
      <w:tblGrid>
        <w:gridCol w:w="2942"/>
        <w:gridCol w:w="2943"/>
        <w:gridCol w:w="2943"/>
      </w:tblGrid>
      <w:tr w:rsidR="00F812F3" w:rsidRPr="00BA780E" w14:paraId="3FAEF242" w14:textId="77777777" w:rsidTr="00555F89">
        <w:tc>
          <w:tcPr>
            <w:tcW w:w="2942" w:type="dxa"/>
          </w:tcPr>
          <w:p w14:paraId="49662AE2" w14:textId="77777777" w:rsidR="00F812F3" w:rsidRPr="0089630B" w:rsidRDefault="00F812F3" w:rsidP="0089630B">
            <w:pPr>
              <w:rPr>
                <w:rFonts w:asciiTheme="minorHAnsi" w:hAnsiTheme="minorHAnsi" w:cstheme="minorHAnsi"/>
                <w:sz w:val="18"/>
                <w:szCs w:val="18"/>
              </w:rPr>
            </w:pPr>
            <w:r w:rsidRPr="0089630B">
              <w:rPr>
                <w:rFonts w:asciiTheme="minorHAnsi" w:hAnsiTheme="minorHAnsi" w:cstheme="minorHAnsi"/>
                <w:sz w:val="18"/>
                <w:szCs w:val="18"/>
              </w:rPr>
              <w:t xml:space="preserve">Texto </w:t>
            </w:r>
          </w:p>
        </w:tc>
        <w:tc>
          <w:tcPr>
            <w:tcW w:w="2943" w:type="dxa"/>
          </w:tcPr>
          <w:p w14:paraId="6F8800AE" w14:textId="77777777" w:rsidR="00F812F3" w:rsidRPr="0089630B" w:rsidRDefault="00F812F3" w:rsidP="0089630B">
            <w:pPr>
              <w:rPr>
                <w:rFonts w:asciiTheme="minorHAnsi" w:hAnsiTheme="minorHAnsi" w:cstheme="minorHAnsi"/>
                <w:sz w:val="18"/>
                <w:szCs w:val="18"/>
              </w:rPr>
            </w:pPr>
            <w:r w:rsidRPr="0089630B">
              <w:rPr>
                <w:rFonts w:asciiTheme="minorHAnsi" w:hAnsiTheme="minorHAnsi" w:cstheme="minorHAnsi"/>
                <w:sz w:val="18"/>
                <w:szCs w:val="18"/>
              </w:rPr>
              <w:t>Texto</w:t>
            </w:r>
          </w:p>
        </w:tc>
        <w:tc>
          <w:tcPr>
            <w:tcW w:w="2943" w:type="dxa"/>
          </w:tcPr>
          <w:p w14:paraId="4F8F1895" w14:textId="73C22C84" w:rsidR="00F812F3" w:rsidRPr="0089630B" w:rsidRDefault="00F812F3" w:rsidP="0089630B">
            <w:pPr>
              <w:rPr>
                <w:rFonts w:asciiTheme="minorHAnsi" w:hAnsiTheme="minorHAnsi" w:cstheme="minorHAnsi"/>
                <w:sz w:val="18"/>
                <w:szCs w:val="18"/>
              </w:rPr>
            </w:pPr>
            <w:r w:rsidRPr="0089630B">
              <w:rPr>
                <w:rFonts w:asciiTheme="minorHAnsi" w:hAnsiTheme="minorHAnsi" w:cstheme="minorHAnsi"/>
                <w:sz w:val="18"/>
                <w:szCs w:val="18"/>
              </w:rPr>
              <w:t>Texto</w:t>
            </w:r>
          </w:p>
        </w:tc>
      </w:tr>
      <w:tr w:rsidR="00F812F3" w:rsidRPr="00BA780E" w14:paraId="36AECEAF" w14:textId="77777777" w:rsidTr="00555F89">
        <w:tc>
          <w:tcPr>
            <w:tcW w:w="2942" w:type="dxa"/>
          </w:tcPr>
          <w:p w14:paraId="3590978F" w14:textId="77777777" w:rsidR="00F812F3" w:rsidRPr="0089630B" w:rsidRDefault="00F812F3" w:rsidP="0089630B">
            <w:pPr>
              <w:rPr>
                <w:rFonts w:asciiTheme="minorHAnsi" w:hAnsiTheme="minorHAnsi" w:cstheme="minorHAnsi"/>
                <w:sz w:val="18"/>
                <w:szCs w:val="18"/>
              </w:rPr>
            </w:pPr>
            <w:r w:rsidRPr="0089630B">
              <w:rPr>
                <w:rFonts w:asciiTheme="minorHAnsi" w:hAnsiTheme="minorHAnsi" w:cstheme="minorHAnsi"/>
                <w:sz w:val="18"/>
                <w:szCs w:val="18"/>
              </w:rPr>
              <w:t xml:space="preserve">Texto </w:t>
            </w:r>
          </w:p>
        </w:tc>
        <w:tc>
          <w:tcPr>
            <w:tcW w:w="2943" w:type="dxa"/>
          </w:tcPr>
          <w:p w14:paraId="07130AAA" w14:textId="77777777" w:rsidR="00F812F3" w:rsidRPr="0089630B" w:rsidRDefault="00F812F3" w:rsidP="0089630B">
            <w:pPr>
              <w:rPr>
                <w:rFonts w:asciiTheme="minorHAnsi" w:hAnsiTheme="minorHAnsi" w:cstheme="minorHAnsi"/>
                <w:sz w:val="18"/>
                <w:szCs w:val="18"/>
              </w:rPr>
            </w:pPr>
            <w:r w:rsidRPr="0089630B">
              <w:rPr>
                <w:rFonts w:asciiTheme="minorHAnsi" w:hAnsiTheme="minorHAnsi" w:cstheme="minorHAnsi"/>
                <w:sz w:val="18"/>
                <w:szCs w:val="18"/>
              </w:rPr>
              <w:t xml:space="preserve">Texto </w:t>
            </w:r>
          </w:p>
        </w:tc>
        <w:tc>
          <w:tcPr>
            <w:tcW w:w="2943" w:type="dxa"/>
          </w:tcPr>
          <w:p w14:paraId="008CDAB4" w14:textId="0C31657B" w:rsidR="00F812F3" w:rsidRPr="0089630B" w:rsidRDefault="00F812F3" w:rsidP="0089630B">
            <w:pPr>
              <w:rPr>
                <w:rFonts w:asciiTheme="minorHAnsi" w:hAnsiTheme="minorHAnsi" w:cstheme="minorHAnsi"/>
                <w:sz w:val="18"/>
                <w:szCs w:val="18"/>
              </w:rPr>
            </w:pPr>
            <w:r w:rsidRPr="0089630B">
              <w:rPr>
                <w:rFonts w:asciiTheme="minorHAnsi" w:hAnsiTheme="minorHAnsi" w:cstheme="minorHAnsi"/>
                <w:sz w:val="18"/>
                <w:szCs w:val="18"/>
              </w:rPr>
              <w:t>Texto</w:t>
            </w:r>
          </w:p>
        </w:tc>
      </w:tr>
      <w:tr w:rsidR="00F812F3" w:rsidRPr="00BA780E" w14:paraId="0BE8E554" w14:textId="77777777" w:rsidTr="00555F89">
        <w:tc>
          <w:tcPr>
            <w:tcW w:w="2942" w:type="dxa"/>
          </w:tcPr>
          <w:p w14:paraId="6B3BD841" w14:textId="77777777" w:rsidR="00F812F3" w:rsidRPr="0089630B" w:rsidRDefault="00F812F3" w:rsidP="0089630B">
            <w:pPr>
              <w:rPr>
                <w:rFonts w:asciiTheme="minorHAnsi" w:hAnsiTheme="minorHAnsi" w:cstheme="minorHAnsi"/>
                <w:sz w:val="18"/>
                <w:szCs w:val="18"/>
              </w:rPr>
            </w:pPr>
            <w:r w:rsidRPr="0089630B">
              <w:rPr>
                <w:rFonts w:asciiTheme="minorHAnsi" w:hAnsiTheme="minorHAnsi" w:cstheme="minorHAnsi"/>
                <w:sz w:val="18"/>
                <w:szCs w:val="18"/>
              </w:rPr>
              <w:t xml:space="preserve">Texto </w:t>
            </w:r>
          </w:p>
        </w:tc>
        <w:tc>
          <w:tcPr>
            <w:tcW w:w="2943" w:type="dxa"/>
          </w:tcPr>
          <w:p w14:paraId="71E42242" w14:textId="77777777" w:rsidR="00F812F3" w:rsidRPr="0089630B" w:rsidRDefault="00F812F3" w:rsidP="0089630B">
            <w:pPr>
              <w:rPr>
                <w:rFonts w:asciiTheme="minorHAnsi" w:hAnsiTheme="minorHAnsi" w:cstheme="minorHAnsi"/>
                <w:sz w:val="18"/>
                <w:szCs w:val="18"/>
              </w:rPr>
            </w:pPr>
            <w:r w:rsidRPr="0089630B">
              <w:rPr>
                <w:rFonts w:asciiTheme="minorHAnsi" w:hAnsiTheme="minorHAnsi" w:cstheme="minorHAnsi"/>
                <w:sz w:val="18"/>
                <w:szCs w:val="18"/>
              </w:rPr>
              <w:t xml:space="preserve">Texto </w:t>
            </w:r>
          </w:p>
        </w:tc>
        <w:tc>
          <w:tcPr>
            <w:tcW w:w="2943" w:type="dxa"/>
          </w:tcPr>
          <w:p w14:paraId="58032680" w14:textId="77777777" w:rsidR="00F812F3" w:rsidRPr="0089630B" w:rsidRDefault="00F812F3" w:rsidP="0089630B">
            <w:pPr>
              <w:rPr>
                <w:rFonts w:asciiTheme="minorHAnsi" w:hAnsiTheme="minorHAnsi" w:cstheme="minorHAnsi"/>
                <w:sz w:val="18"/>
                <w:szCs w:val="18"/>
              </w:rPr>
            </w:pPr>
            <w:r w:rsidRPr="0089630B">
              <w:rPr>
                <w:rFonts w:asciiTheme="minorHAnsi" w:hAnsiTheme="minorHAnsi" w:cstheme="minorHAnsi"/>
                <w:sz w:val="18"/>
                <w:szCs w:val="18"/>
              </w:rPr>
              <w:t xml:space="preserve">Texto </w:t>
            </w:r>
          </w:p>
        </w:tc>
      </w:tr>
    </w:tbl>
    <w:p w14:paraId="00B27F6B" w14:textId="5354DE79" w:rsidR="00F812F3" w:rsidRPr="00BA780E" w:rsidRDefault="00F812F3" w:rsidP="0089630B">
      <w:pPr>
        <w:pStyle w:val="Figura"/>
      </w:pPr>
    </w:p>
    <w:p w14:paraId="3910590D" w14:textId="145FEC26" w:rsidR="00F812F3" w:rsidRPr="00BA780E" w:rsidRDefault="00F812F3" w:rsidP="002B08A1">
      <w:pPr>
        <w:tabs>
          <w:tab w:val="left" w:pos="1440"/>
        </w:tabs>
      </w:pPr>
      <w:r w:rsidRPr="002B08A1">
        <w:rPr>
          <w:lang w:val="es-MX"/>
        </w:rPr>
        <w:t xml:space="preserve">También deben abordarse las consideraciones éticas cuando sea aplicable. </w:t>
      </w:r>
      <w:r w:rsidRPr="00BA780E">
        <w:t xml:space="preserve">Si el </w:t>
      </w:r>
      <w:proofErr w:type="spellStart"/>
      <w:r w:rsidRPr="00BA780E">
        <w:t>estudio</w:t>
      </w:r>
      <w:proofErr w:type="spellEnd"/>
      <w:r w:rsidRPr="00BA780E">
        <w:t xml:space="preserve"> </w:t>
      </w:r>
      <w:proofErr w:type="spellStart"/>
      <w:r w:rsidRPr="00BA780E">
        <w:t>involucra</w:t>
      </w:r>
      <w:proofErr w:type="spellEnd"/>
      <w:r w:rsidRPr="00BA780E">
        <w:t xml:space="preserve"> participantes humanos, datos institucionales, entrevistas, encuestas o información potencialmente sensible, los autores deben indicar cómo se consideraron y gestionaron las cuestiones éticas.</w:t>
      </w:r>
    </w:p>
    <w:p w14:paraId="12FB8F38" w14:textId="77777777" w:rsidR="00486BC0" w:rsidRPr="00BA780E" w:rsidRDefault="00486BC0" w:rsidP="00486BC0">
      <w:pPr>
        <w:pStyle w:val="Ttulo2"/>
      </w:pPr>
      <w:r w:rsidRPr="00BA780E">
        <w:t>Resultados</w:t>
      </w:r>
    </w:p>
    <w:p w14:paraId="57B21EF9" w14:textId="77777777" w:rsidR="00486BC0" w:rsidRPr="00BA780E" w:rsidRDefault="00486BC0" w:rsidP="00486BC0">
      <w:r w:rsidRPr="00BA780E">
        <w:t>Esta sección debe presentar los hallazgos del estudio de manera clara, estructurada y objetiva. Los autores deben exponer los resultados obtenidos a partir de la aplicación de la metodología, utilizando tablas, figuras, gráficos o modelos cuando sea pertinente para respaldar el análisis.</w:t>
      </w:r>
    </w:p>
    <w:p w14:paraId="2F475A59" w14:textId="2F2CED50" w:rsidR="00486BC0" w:rsidRPr="00486BC0" w:rsidRDefault="00486BC0" w:rsidP="00486BC0">
      <w:pPr>
        <w:rPr>
          <w:lang w:val="es-MX"/>
        </w:rPr>
      </w:pPr>
      <w:r w:rsidRPr="00BA780E">
        <w:t xml:space="preserve">Los resultados deben estar directamente relacionados con los objetivos de la investigación y deben destacar los patrones, tendencias o resultados más relevantes derivados de los datos. </w:t>
      </w:r>
      <w:r w:rsidRPr="00486BC0">
        <w:rPr>
          <w:lang w:val="es-MX"/>
        </w:rPr>
        <w:t>Todas las tablas y figuras deben ser mencionadas en el texto antes de su aparición e incluir leyendas claras y concisas.</w:t>
      </w:r>
    </w:p>
    <w:p w14:paraId="5F61C83F" w14:textId="77777777" w:rsidR="00486BC0" w:rsidRPr="00486BC0" w:rsidRDefault="00486BC0" w:rsidP="00486BC0">
      <w:pPr>
        <w:rPr>
          <w:lang w:val="es-MX"/>
        </w:rPr>
      </w:pPr>
    </w:p>
    <w:p w14:paraId="454BF067" w14:textId="77777777" w:rsidR="00486BC0" w:rsidRPr="00486BC0" w:rsidRDefault="00486BC0" w:rsidP="00486BC0">
      <w:pPr>
        <w:pStyle w:val="Tabla"/>
      </w:pPr>
      <w:r w:rsidRPr="00486BC0">
        <w:t>Tabla 2. Descripción</w:t>
      </w:r>
    </w:p>
    <w:tbl>
      <w:tblPr>
        <w:tblStyle w:val="Tablaconcuadrcula"/>
        <w:tblW w:w="0" w:type="auto"/>
        <w:tblLook w:val="04A0" w:firstRow="1" w:lastRow="0" w:firstColumn="1" w:lastColumn="0" w:noHBand="0" w:noVBand="1"/>
      </w:tblPr>
      <w:tblGrid>
        <w:gridCol w:w="2942"/>
        <w:gridCol w:w="2943"/>
        <w:gridCol w:w="2943"/>
      </w:tblGrid>
      <w:tr w:rsidR="00486BC0" w:rsidRPr="00BA780E" w14:paraId="18C43A1D" w14:textId="77777777" w:rsidTr="00555F89">
        <w:tc>
          <w:tcPr>
            <w:tcW w:w="2942" w:type="dxa"/>
          </w:tcPr>
          <w:p w14:paraId="0D527F41" w14:textId="77777777" w:rsidR="00486BC0" w:rsidRPr="00BA780E" w:rsidRDefault="00486BC0" w:rsidP="00486BC0">
            <w:r w:rsidRPr="00BA780E">
              <w:t xml:space="preserve">Texto </w:t>
            </w:r>
          </w:p>
        </w:tc>
        <w:tc>
          <w:tcPr>
            <w:tcW w:w="2943" w:type="dxa"/>
          </w:tcPr>
          <w:p w14:paraId="30E8A04E" w14:textId="77777777" w:rsidR="00486BC0" w:rsidRPr="00BA780E" w:rsidRDefault="00486BC0" w:rsidP="00486BC0">
            <w:r w:rsidRPr="00BA780E">
              <w:t>Texto</w:t>
            </w:r>
          </w:p>
        </w:tc>
        <w:tc>
          <w:tcPr>
            <w:tcW w:w="2943" w:type="dxa"/>
          </w:tcPr>
          <w:p w14:paraId="675A92F2" w14:textId="77777777" w:rsidR="00486BC0" w:rsidRPr="00BA780E" w:rsidRDefault="00486BC0" w:rsidP="00486BC0">
            <w:r w:rsidRPr="00BA780E">
              <w:t>Texto</w:t>
            </w:r>
          </w:p>
        </w:tc>
      </w:tr>
      <w:tr w:rsidR="00486BC0" w:rsidRPr="00BA780E" w14:paraId="0D0587AC" w14:textId="77777777" w:rsidTr="00555F89">
        <w:tc>
          <w:tcPr>
            <w:tcW w:w="2942" w:type="dxa"/>
          </w:tcPr>
          <w:p w14:paraId="3AF6291A" w14:textId="77777777" w:rsidR="00486BC0" w:rsidRPr="00BA780E" w:rsidRDefault="00486BC0" w:rsidP="00486BC0">
            <w:r w:rsidRPr="00BA780E">
              <w:t xml:space="preserve">Texto </w:t>
            </w:r>
          </w:p>
        </w:tc>
        <w:tc>
          <w:tcPr>
            <w:tcW w:w="2943" w:type="dxa"/>
          </w:tcPr>
          <w:p w14:paraId="109397A0" w14:textId="77777777" w:rsidR="00486BC0" w:rsidRPr="00BA780E" w:rsidRDefault="00486BC0" w:rsidP="00486BC0">
            <w:r w:rsidRPr="00BA780E">
              <w:t xml:space="preserve">Texto </w:t>
            </w:r>
          </w:p>
        </w:tc>
        <w:tc>
          <w:tcPr>
            <w:tcW w:w="2943" w:type="dxa"/>
          </w:tcPr>
          <w:p w14:paraId="092C8C0D" w14:textId="77777777" w:rsidR="00486BC0" w:rsidRPr="00BA780E" w:rsidRDefault="00486BC0" w:rsidP="00486BC0">
            <w:r w:rsidRPr="00BA780E">
              <w:t>Texto</w:t>
            </w:r>
          </w:p>
        </w:tc>
      </w:tr>
      <w:tr w:rsidR="00486BC0" w:rsidRPr="00BA780E" w14:paraId="04F38946" w14:textId="77777777" w:rsidTr="00555F89">
        <w:tc>
          <w:tcPr>
            <w:tcW w:w="2942" w:type="dxa"/>
          </w:tcPr>
          <w:p w14:paraId="283286C3" w14:textId="77777777" w:rsidR="00486BC0" w:rsidRPr="00BA780E" w:rsidRDefault="00486BC0" w:rsidP="00486BC0">
            <w:r w:rsidRPr="00BA780E">
              <w:t xml:space="preserve">Texto </w:t>
            </w:r>
          </w:p>
        </w:tc>
        <w:tc>
          <w:tcPr>
            <w:tcW w:w="2943" w:type="dxa"/>
          </w:tcPr>
          <w:p w14:paraId="35689FF0" w14:textId="77777777" w:rsidR="00486BC0" w:rsidRPr="00BA780E" w:rsidRDefault="00486BC0" w:rsidP="00486BC0">
            <w:r w:rsidRPr="00BA780E">
              <w:t xml:space="preserve">Texto </w:t>
            </w:r>
          </w:p>
        </w:tc>
        <w:tc>
          <w:tcPr>
            <w:tcW w:w="2943" w:type="dxa"/>
          </w:tcPr>
          <w:p w14:paraId="09CC7D67" w14:textId="77777777" w:rsidR="00486BC0" w:rsidRPr="00BA780E" w:rsidRDefault="00486BC0" w:rsidP="00486BC0">
            <w:r w:rsidRPr="00BA780E">
              <w:t xml:space="preserve">Texto </w:t>
            </w:r>
          </w:p>
        </w:tc>
      </w:tr>
    </w:tbl>
    <w:p w14:paraId="4C8FFA80" w14:textId="77777777" w:rsidR="00486BC0" w:rsidRPr="00486BC0" w:rsidRDefault="00486BC0" w:rsidP="00486BC0">
      <w:pPr>
        <w:pStyle w:val="Ttulo2"/>
        <w:rPr>
          <w:lang w:val="es-MX"/>
        </w:rPr>
      </w:pPr>
      <w:r w:rsidRPr="00486BC0">
        <w:rPr>
          <w:lang w:val="es-MX"/>
        </w:rPr>
        <w:t>Discusión</w:t>
      </w:r>
    </w:p>
    <w:p w14:paraId="4A89E7FA" w14:textId="77777777" w:rsidR="00486BC0" w:rsidRPr="00BA780E" w:rsidRDefault="00486BC0" w:rsidP="00486BC0">
      <w:r w:rsidRPr="00BA780E">
        <w:t>Esta sección debe proporcionar una interpretación crítica de los resultados en relación con la pregunta de investigación, los objetivos o la hipótesis. Los autores deben explicar la importancia de sus hallazgos y discutir si los resultados respaldan o contradicen las suposiciones iniciales o los resultados esperados.</w:t>
      </w:r>
    </w:p>
    <w:p w14:paraId="279535BE" w14:textId="77777777" w:rsidR="00486BC0" w:rsidRPr="00BA780E" w:rsidRDefault="00486BC0" w:rsidP="00486BC0">
      <w:r w:rsidRPr="00BA780E">
        <w:t xml:space="preserve">La discusión debe incluir una comparación con la literatura existente, destacando las coincidencias, discrepancias o contribuciones en relación con estudios previos en el campo de los sistemas energéticos y la transición energética. Se anima a los autores </w:t>
      </w:r>
      <w:proofErr w:type="gramStart"/>
      <w:r w:rsidRPr="00BA780E">
        <w:t>a</w:t>
      </w:r>
      <w:proofErr w:type="gramEnd"/>
      <w:r w:rsidRPr="00BA780E">
        <w:t xml:space="preserve"> identificar hallazgos novedosos y resultados inesperados, y a proporcionar explicaciones plausibles basadas en evidencia teórica o empírica.</w:t>
      </w:r>
    </w:p>
    <w:p w14:paraId="223B7E49" w14:textId="77777777" w:rsidR="00486BC0" w:rsidRPr="00BA780E" w:rsidRDefault="00486BC0" w:rsidP="00486BC0">
      <w:r w:rsidRPr="00BA780E">
        <w:t>Además, esta sección debe abordar las implicaciones prácticas, tecnológicas, políticas o teóricas de los resultados, particularmente en el contexto de la sostenibilidad, la descarbonización, la optimización de sistemas o la innovación en los sistemas energéticos.</w:t>
      </w:r>
    </w:p>
    <w:p w14:paraId="5F687C34" w14:textId="77777777" w:rsidR="00486BC0" w:rsidRPr="00BA780E" w:rsidRDefault="00486BC0" w:rsidP="00486BC0">
      <w:r w:rsidRPr="00BA780E">
        <w:t>Los autores también deben reconocer las limitaciones del estudio, incluidas las restricciones metodológicas, la disponibilidad de datos, los supuestos o los factores externos que puedan afectar la validez o la generalización de los resultados.</w:t>
      </w:r>
    </w:p>
    <w:p w14:paraId="270D14F9" w14:textId="77777777" w:rsidR="00F40233" w:rsidRPr="00BA780E" w:rsidRDefault="00F40233" w:rsidP="00F40233">
      <w:pPr>
        <w:pStyle w:val="Ttulo2"/>
        <w:rPr>
          <w:lang w:val="es-ES"/>
        </w:rPr>
      </w:pPr>
      <w:r w:rsidRPr="00BA780E">
        <w:rPr>
          <w:lang w:val="es-ES"/>
        </w:rPr>
        <w:t xml:space="preserve">Conclusiones </w:t>
      </w:r>
    </w:p>
    <w:p w14:paraId="3BEA66F4" w14:textId="77777777" w:rsidR="00F40233" w:rsidRPr="00BA780E" w:rsidRDefault="00F40233" w:rsidP="00F40233">
      <w:r w:rsidRPr="00BA780E">
        <w:t>Esta sección debe resumir los principales hallazgos del estudio, vinculándolos claramente con los objetivos de la investigación y destacando la contribución al campo de la investigación y el desarrollo en materia de energía. Los autores deben hacer hincapié en la relevancia de su trabajo para el avance del conocimiento, el apoyo a la toma de decisiones o la mejora de las prácticas en el contexto de la transición energética.</w:t>
      </w:r>
    </w:p>
    <w:p w14:paraId="2A7C77F5" w14:textId="77777777" w:rsidR="00F40233" w:rsidRPr="00BA780E" w:rsidRDefault="00F40233" w:rsidP="00F40233">
      <w:r w:rsidRPr="00BA780E">
        <w:t>Las conclusiones deben reflejar la importancia científica y práctica de los resultados, incluyendo posibles aplicaciones en la industria, las políticas o el desarrollo tecnológico. Se anima a los autores a proporcionar recomendaciones bien fundamentadas derivadas de sus hallazgos, que pueden estar orientadas a la implementación, a futuras investigaciones o a la planificación estratégica en sistemas energéticos.</w:t>
      </w:r>
    </w:p>
    <w:p w14:paraId="0412B944" w14:textId="77777777" w:rsidR="00F40233" w:rsidRPr="00BA780E" w:rsidRDefault="00F40233" w:rsidP="00E52C2C">
      <w:r w:rsidRPr="00BA780E">
        <w:t>Por último, esta sección debe incluir una reflexión final concisa que refuerce la importancia del estudio y esboce futuras direcciones de investigación u oportunidades para ampliar el trabajo.</w:t>
      </w:r>
    </w:p>
    <w:p w14:paraId="147A48AD" w14:textId="77777777" w:rsidR="00E52C2C" w:rsidRPr="00BA780E" w:rsidRDefault="00E52C2C" w:rsidP="00E52C2C">
      <w:pPr>
        <w:pStyle w:val="Ttulo2"/>
        <w:rPr>
          <w:lang w:val="es-ES"/>
        </w:rPr>
      </w:pPr>
      <w:r w:rsidRPr="00BA780E">
        <w:rPr>
          <w:lang w:val="es-ES"/>
        </w:rPr>
        <w:t xml:space="preserve">Agradecimientos </w:t>
      </w:r>
    </w:p>
    <w:p w14:paraId="7E94CD2A" w14:textId="7F5F7563" w:rsidR="00E52C2C" w:rsidRPr="00E52C2C" w:rsidRDefault="00E52C2C" w:rsidP="00E52C2C">
      <w:r w:rsidRPr="00BA780E">
        <w:t xml:space="preserve">Esta sección debe utilizarse para agradecer a las personas, instituciones u organizaciones que han contribuido al desarrollo de la investigación, pero que no cumplen los criterios para figurar como autores. </w:t>
      </w:r>
      <w:r w:rsidRPr="00E52C2C">
        <w:t xml:space="preserve">Los autores también pueden </w:t>
      </w:r>
      <w:r w:rsidRPr="00E52C2C">
        <w:lastRenderedPageBreak/>
        <w:t xml:space="preserve">agradecer el apoyo financiero, incluyendo los organismos de financiación, las becas de investigación, los números de proyecto o los programas institucionales que han respaldado el trabajo. </w:t>
      </w:r>
      <w:r w:rsidRPr="00E52C2C">
        <w:t>Si procede, los autores deben indicar claramente el nombre del organismo de financiación y el número de identificación correspondiente de la beca o del proyecto. Esta sección suele aparecer como el último párrafo antes de las declaraciones o las referencias.</w:t>
      </w:r>
    </w:p>
    <w:p w14:paraId="348BF304" w14:textId="77777777" w:rsidR="00E52C2C" w:rsidRPr="00BA780E" w:rsidRDefault="00E52C2C" w:rsidP="00E52C2C">
      <w:pPr>
        <w:pStyle w:val="Ttulo2"/>
        <w:rPr>
          <w:lang w:val="es-ES"/>
        </w:rPr>
      </w:pPr>
      <w:r w:rsidRPr="00BA780E">
        <w:rPr>
          <w:lang w:val="es-ES"/>
        </w:rPr>
        <w:t>Referencias</w:t>
      </w:r>
    </w:p>
    <w:p w14:paraId="0DE129D9" w14:textId="41F5D481" w:rsidR="00E52C2C" w:rsidRPr="00E52C2C" w:rsidRDefault="00E52C2C" w:rsidP="006532D7">
      <w:pPr>
        <w:rPr>
          <w:lang w:val="es-MX"/>
        </w:rPr>
      </w:pPr>
      <w:r w:rsidRPr="006532D7">
        <w:rPr>
          <w:lang w:val="es-MX"/>
        </w:rPr>
        <w:t>Citas en el texto</w:t>
      </w:r>
      <w:r w:rsidR="006532D7">
        <w:rPr>
          <w:lang w:val="es-MX"/>
        </w:rPr>
        <w:t xml:space="preserve">. </w:t>
      </w:r>
      <w:r w:rsidR="006532D7" w:rsidRPr="006532D7">
        <w:rPr>
          <w:lang w:val="es-MX"/>
        </w:rPr>
        <w:t xml:space="preserve"> </w:t>
      </w:r>
      <w:r w:rsidRPr="006532D7">
        <w:rPr>
          <w:lang w:val="es-MX"/>
        </w:rPr>
        <w:t xml:space="preserve">Todas las referencias citadas en el manuscrito deben incluirse en la lista de referencias, y todas las referencias que figuren en dicha lista deben citarse en el texto. </w:t>
      </w:r>
      <w:r w:rsidRPr="00E52C2C">
        <w:rPr>
          <w:lang w:val="es-MX"/>
        </w:rPr>
        <w:t>Las citas deben seguir un formato numerado entre corchetes, según el orden de aparición (p. ej., [1], [2], [3]).</w:t>
      </w:r>
      <w:r>
        <w:rPr>
          <w:lang w:val="es-MX"/>
        </w:rPr>
        <w:t xml:space="preserve"> </w:t>
      </w:r>
      <w:proofErr w:type="gramStart"/>
      <w:r w:rsidRPr="00E52C2C">
        <w:rPr>
          <w:lang w:val="es-MX"/>
        </w:rPr>
        <w:t>Se</w:t>
      </w:r>
      <w:proofErr w:type="gramEnd"/>
      <w:r w:rsidRPr="00E52C2C">
        <w:rPr>
          <w:lang w:val="es-MX"/>
        </w:rPr>
        <w:t xml:space="preserve"> recomienda a los autores que eviten citar resultados no publicados o comunicaciones personales en la lista de referencias; sin embargo, estos pueden mencionarse en el texto si es necesario.</w:t>
      </w:r>
    </w:p>
    <w:p w14:paraId="120F2122" w14:textId="77777777" w:rsidR="00E52C2C" w:rsidRPr="00E52C2C" w:rsidRDefault="00E52C2C" w:rsidP="00E52C2C">
      <w:pPr>
        <w:rPr>
          <w:lang w:val="es-MX"/>
        </w:rPr>
      </w:pPr>
      <w:r w:rsidRPr="00E52C2C">
        <w:rPr>
          <w:lang w:val="es-MX"/>
        </w:rPr>
        <w:t>Cualquier trabajo no publicado incluido en la lista de referencias debe seguir el formato de referencia estándar e indicar claramente su estado (p. ej., «resultados no publicados» o «comunicación personal»).</w:t>
      </w:r>
    </w:p>
    <w:p w14:paraId="6A4A5CE9" w14:textId="1D9CA77A" w:rsidR="00E52C2C" w:rsidRPr="00E52C2C" w:rsidRDefault="00E52C2C" w:rsidP="00E52C2C">
      <w:pPr>
        <w:rPr>
          <w:lang w:val="es-MX"/>
        </w:rPr>
      </w:pPr>
      <w:r w:rsidRPr="00E52C2C">
        <w:rPr>
          <w:lang w:val="es-MX"/>
        </w:rPr>
        <w:t>Pautas para la lista de referencias</w:t>
      </w:r>
      <w:r>
        <w:rPr>
          <w:lang w:val="es-MX"/>
        </w:rPr>
        <w:t xml:space="preserve">: </w:t>
      </w:r>
      <w:r w:rsidRPr="00E52C2C">
        <w:rPr>
          <w:lang w:val="es-MX"/>
        </w:rPr>
        <w:t>Las referencias deben numerarse consecutivamente en el orden en que aparecen en el manuscrito</w:t>
      </w:r>
      <w:r>
        <w:rPr>
          <w:lang w:val="es-MX"/>
        </w:rPr>
        <w:t>, l</w:t>
      </w:r>
      <w:r w:rsidRPr="00E52C2C">
        <w:rPr>
          <w:lang w:val="es-MX"/>
        </w:rPr>
        <w:t>os títulos de las revistas deben abreviarse de acuerdo con las convenciones de indexación estándar</w:t>
      </w:r>
      <w:r>
        <w:rPr>
          <w:lang w:val="es-MX"/>
        </w:rPr>
        <w:t xml:space="preserve">. </w:t>
      </w:r>
      <w:r w:rsidRPr="00E52C2C">
        <w:rPr>
          <w:lang w:val="es-MX"/>
        </w:rPr>
        <w:t xml:space="preserve">Se recomienda encarecidamente a los autores que incluyan identificadores de objetos digitales (DOI) cuando estén disponibles para mejorar la trazabilidad y la indexación. Toda la información de las referencias debe ser precisa y completa para garantizar una vinculación adecuada en sistemas de indexación como </w:t>
      </w:r>
      <w:proofErr w:type="spellStart"/>
      <w:r w:rsidRPr="00E52C2C">
        <w:rPr>
          <w:lang w:val="es-MX"/>
        </w:rPr>
        <w:t>Scopus</w:t>
      </w:r>
      <w:proofErr w:type="spellEnd"/>
      <w:r w:rsidRPr="00E52C2C">
        <w:rPr>
          <w:lang w:val="es-MX"/>
        </w:rPr>
        <w:t xml:space="preserve">, </w:t>
      </w:r>
      <w:proofErr w:type="spellStart"/>
      <w:r w:rsidRPr="00E52C2C">
        <w:rPr>
          <w:lang w:val="es-MX"/>
        </w:rPr>
        <w:t>CrossRef</w:t>
      </w:r>
      <w:proofErr w:type="spellEnd"/>
      <w:r w:rsidRPr="00E52C2C">
        <w:rPr>
          <w:lang w:val="es-MX"/>
        </w:rPr>
        <w:t xml:space="preserve"> o Web </w:t>
      </w:r>
      <w:proofErr w:type="spellStart"/>
      <w:r w:rsidRPr="00E52C2C">
        <w:rPr>
          <w:lang w:val="es-MX"/>
        </w:rPr>
        <w:t>of</w:t>
      </w:r>
      <w:proofErr w:type="spellEnd"/>
      <w:r w:rsidRPr="00E52C2C">
        <w:rPr>
          <w:lang w:val="es-MX"/>
        </w:rPr>
        <w:t xml:space="preserve"> </w:t>
      </w:r>
      <w:proofErr w:type="spellStart"/>
      <w:r w:rsidRPr="00E52C2C">
        <w:rPr>
          <w:lang w:val="es-MX"/>
        </w:rPr>
        <w:t>Science</w:t>
      </w:r>
      <w:proofErr w:type="spellEnd"/>
      <w:r w:rsidRPr="00E52C2C">
        <w:rPr>
          <w:lang w:val="es-MX"/>
        </w:rPr>
        <w:t xml:space="preserve">. </w:t>
      </w:r>
    </w:p>
    <w:p w14:paraId="14860CB1" w14:textId="1DD1AD78" w:rsidR="00E52C2C" w:rsidRPr="00D640E8" w:rsidRDefault="00E52C2C" w:rsidP="00E52C2C">
      <w:pPr>
        <w:pStyle w:val="Cita"/>
        <w:rPr>
          <w:rFonts w:cs="Calibri"/>
          <w:i w:val="0"/>
          <w:iCs w:val="0"/>
        </w:rPr>
      </w:pPr>
      <w:r w:rsidRPr="00D640E8">
        <w:rPr>
          <w:rFonts w:cs="Calibri"/>
          <w:i w:val="0"/>
          <w:iCs w:val="0"/>
        </w:rPr>
        <w:t>Ejemplos</w:t>
      </w:r>
      <w:r w:rsidRPr="00D640E8">
        <w:rPr>
          <w:rFonts w:cs="Calibri"/>
          <w:i w:val="0"/>
          <w:iCs w:val="0"/>
        </w:rPr>
        <w:t>:</w:t>
      </w:r>
    </w:p>
    <w:p w14:paraId="536BDFEC" w14:textId="77777777" w:rsidR="00E52C2C" w:rsidRPr="006552FF" w:rsidRDefault="00E52C2C" w:rsidP="00E52C2C">
      <w:pPr>
        <w:pStyle w:val="Cita"/>
        <w:rPr>
          <w:rFonts w:cs="Calibri"/>
          <w:i w:val="0"/>
          <w:iCs w:val="0"/>
          <w:lang w:val="es-MX"/>
        </w:rPr>
      </w:pPr>
      <w:r w:rsidRPr="006552FF">
        <w:rPr>
          <w:rFonts w:cs="Calibri"/>
          <w:i w:val="0"/>
          <w:iCs w:val="0"/>
          <w:lang w:val="es-MX"/>
        </w:rPr>
        <w:t>Artículo de revista:</w:t>
      </w:r>
    </w:p>
    <w:p w14:paraId="6C7A32EE" w14:textId="77777777" w:rsidR="00E52C2C" w:rsidRPr="006552FF" w:rsidRDefault="00E52C2C" w:rsidP="00E52C2C">
      <w:pPr>
        <w:pStyle w:val="Cita"/>
        <w:rPr>
          <w:rFonts w:cs="Calibri"/>
          <w:i w:val="0"/>
          <w:iCs w:val="0"/>
          <w:lang w:val="es-MX"/>
        </w:rPr>
      </w:pPr>
      <w:r w:rsidRPr="006552FF">
        <w:rPr>
          <w:rFonts w:cs="Calibri"/>
          <w:i w:val="0"/>
          <w:iCs w:val="0"/>
          <w:lang w:val="es-MX"/>
        </w:rPr>
        <w:t>[1] Autor, A., Autor, B.: Título del artículo. Nombre de la revista, volumen (número), páginas (año).</w:t>
      </w:r>
    </w:p>
    <w:p w14:paraId="61A9E071" w14:textId="77777777" w:rsidR="00E52C2C" w:rsidRPr="006552FF" w:rsidRDefault="00E52C2C" w:rsidP="00E52C2C">
      <w:pPr>
        <w:pStyle w:val="Cita"/>
        <w:rPr>
          <w:rFonts w:cs="Calibri"/>
          <w:i w:val="0"/>
          <w:iCs w:val="0"/>
          <w:lang w:val="es-MX"/>
        </w:rPr>
      </w:pPr>
      <w:r w:rsidRPr="006552FF">
        <w:rPr>
          <w:rFonts w:cs="Calibri"/>
          <w:i w:val="0"/>
          <w:iCs w:val="0"/>
          <w:lang w:val="es-MX"/>
        </w:rPr>
        <w:t>Artículo con DOI:</w:t>
      </w:r>
    </w:p>
    <w:p w14:paraId="4D1443CA" w14:textId="77777777" w:rsidR="00E52C2C" w:rsidRPr="006552FF" w:rsidRDefault="00E52C2C" w:rsidP="00E52C2C">
      <w:pPr>
        <w:pStyle w:val="Cita"/>
        <w:rPr>
          <w:rFonts w:cs="Calibri"/>
          <w:i w:val="0"/>
          <w:iCs w:val="0"/>
          <w:lang w:val="es-MX"/>
        </w:rPr>
      </w:pPr>
      <w:r w:rsidRPr="006552FF">
        <w:rPr>
          <w:rFonts w:cs="Calibri"/>
          <w:i w:val="0"/>
          <w:iCs w:val="0"/>
          <w:lang w:val="es-MX"/>
        </w:rPr>
        <w:t>[2] Autor, A.: Título del artículo. Nombre de la revista, volumen, número de artículo (año). https://doi.org/xxxxx</w:t>
      </w:r>
    </w:p>
    <w:p w14:paraId="57B37AA3" w14:textId="77777777" w:rsidR="00E52C2C" w:rsidRPr="006552FF" w:rsidRDefault="00E52C2C" w:rsidP="00E52C2C">
      <w:pPr>
        <w:pStyle w:val="Cita"/>
        <w:rPr>
          <w:rFonts w:cs="Calibri"/>
          <w:i w:val="0"/>
          <w:iCs w:val="0"/>
          <w:lang w:val="es-MX"/>
        </w:rPr>
      </w:pPr>
      <w:r w:rsidRPr="006552FF">
        <w:rPr>
          <w:rFonts w:cs="Calibri"/>
          <w:i w:val="0"/>
          <w:iCs w:val="0"/>
          <w:lang w:val="es-MX"/>
        </w:rPr>
        <w:t>Libro:</w:t>
      </w:r>
    </w:p>
    <w:p w14:paraId="1B74A0D9" w14:textId="77777777" w:rsidR="00E52C2C" w:rsidRPr="006552FF" w:rsidRDefault="00E52C2C" w:rsidP="00E52C2C">
      <w:pPr>
        <w:pStyle w:val="Cita"/>
        <w:rPr>
          <w:rFonts w:cs="Calibri"/>
          <w:i w:val="0"/>
          <w:iCs w:val="0"/>
          <w:lang w:val="es-MX"/>
        </w:rPr>
      </w:pPr>
      <w:r w:rsidRPr="006552FF">
        <w:rPr>
          <w:rFonts w:cs="Calibri"/>
          <w:i w:val="0"/>
          <w:iCs w:val="0"/>
          <w:lang w:val="es-MX"/>
        </w:rPr>
        <w:t>[3] Autor, A.: Título del libro. Editorial, ciudad (año).</w:t>
      </w:r>
    </w:p>
    <w:p w14:paraId="3D6D137F" w14:textId="77777777" w:rsidR="00E52C2C" w:rsidRPr="006552FF" w:rsidRDefault="00E52C2C" w:rsidP="00E52C2C">
      <w:pPr>
        <w:pStyle w:val="Cita"/>
        <w:rPr>
          <w:rFonts w:cs="Calibri"/>
          <w:i w:val="0"/>
          <w:iCs w:val="0"/>
          <w:lang w:val="es-MX"/>
        </w:rPr>
      </w:pPr>
      <w:r w:rsidRPr="006552FF">
        <w:rPr>
          <w:rFonts w:cs="Calibri"/>
          <w:i w:val="0"/>
          <w:iCs w:val="0"/>
          <w:lang w:val="es-MX"/>
        </w:rPr>
        <w:t>Capítulo de libro:</w:t>
      </w:r>
    </w:p>
    <w:p w14:paraId="1C91BDF7" w14:textId="77777777" w:rsidR="00E52C2C" w:rsidRPr="006552FF" w:rsidRDefault="00E52C2C" w:rsidP="00E52C2C">
      <w:pPr>
        <w:pStyle w:val="Cita"/>
        <w:rPr>
          <w:rFonts w:cs="Calibri"/>
          <w:i w:val="0"/>
          <w:iCs w:val="0"/>
          <w:lang w:val="es-MX"/>
        </w:rPr>
      </w:pPr>
      <w:r w:rsidRPr="006552FF">
        <w:rPr>
          <w:rFonts w:cs="Calibri"/>
          <w:i w:val="0"/>
          <w:iCs w:val="0"/>
          <w:lang w:val="es-MX"/>
        </w:rPr>
        <w:t xml:space="preserve">[4] Autor, A.: Título del capítulo. En: Editor, B. (ed.) Título del libro, pp. </w:t>
      </w:r>
      <w:proofErr w:type="spellStart"/>
      <w:r w:rsidRPr="006552FF">
        <w:rPr>
          <w:rFonts w:cs="Calibri"/>
          <w:i w:val="0"/>
          <w:iCs w:val="0"/>
          <w:lang w:val="es-MX"/>
        </w:rPr>
        <w:t>xx</w:t>
      </w:r>
      <w:proofErr w:type="spellEnd"/>
      <w:r w:rsidRPr="006552FF">
        <w:rPr>
          <w:rFonts w:cs="Calibri"/>
          <w:i w:val="0"/>
          <w:iCs w:val="0"/>
          <w:lang w:val="es-MX"/>
        </w:rPr>
        <w:t>–</w:t>
      </w:r>
      <w:proofErr w:type="spellStart"/>
      <w:r w:rsidRPr="006552FF">
        <w:rPr>
          <w:rFonts w:cs="Calibri"/>
          <w:i w:val="0"/>
          <w:iCs w:val="0"/>
          <w:lang w:val="es-MX"/>
        </w:rPr>
        <w:t>xx</w:t>
      </w:r>
      <w:proofErr w:type="spellEnd"/>
      <w:r w:rsidRPr="006552FF">
        <w:rPr>
          <w:rFonts w:cs="Calibri"/>
          <w:i w:val="0"/>
          <w:iCs w:val="0"/>
          <w:lang w:val="es-MX"/>
        </w:rPr>
        <w:t>. Editorial (Año).</w:t>
      </w:r>
    </w:p>
    <w:p w14:paraId="67C31D3C" w14:textId="77777777" w:rsidR="00E52C2C" w:rsidRPr="006552FF" w:rsidRDefault="00E52C2C" w:rsidP="00E52C2C">
      <w:pPr>
        <w:pStyle w:val="Cita"/>
        <w:rPr>
          <w:rFonts w:cs="Calibri"/>
          <w:i w:val="0"/>
          <w:iCs w:val="0"/>
          <w:lang w:val="es-MX"/>
        </w:rPr>
      </w:pPr>
      <w:r w:rsidRPr="006552FF">
        <w:rPr>
          <w:rFonts w:cs="Calibri"/>
          <w:i w:val="0"/>
          <w:iCs w:val="0"/>
          <w:lang w:val="es-MX"/>
        </w:rPr>
        <w:t>Sitio web:</w:t>
      </w:r>
    </w:p>
    <w:p w14:paraId="43456AAD" w14:textId="77777777" w:rsidR="00E52C2C" w:rsidRPr="006552FF" w:rsidRDefault="00E52C2C" w:rsidP="00E52C2C">
      <w:pPr>
        <w:pStyle w:val="Cita"/>
        <w:rPr>
          <w:rFonts w:cs="Calibri"/>
          <w:i w:val="0"/>
          <w:iCs w:val="0"/>
          <w:lang w:val="es-MX"/>
        </w:rPr>
      </w:pPr>
      <w:r w:rsidRPr="006552FF">
        <w:rPr>
          <w:rFonts w:cs="Calibri"/>
          <w:i w:val="0"/>
          <w:iCs w:val="0"/>
          <w:lang w:val="es-MX"/>
        </w:rPr>
        <w:t>[5] Organización: Título de la página web. URL (consultado el mes año).</w:t>
      </w:r>
    </w:p>
    <w:p w14:paraId="611E3134" w14:textId="77777777" w:rsidR="00E52C2C" w:rsidRPr="006552FF" w:rsidRDefault="00E52C2C" w:rsidP="00E52C2C">
      <w:pPr>
        <w:pStyle w:val="Cita"/>
        <w:rPr>
          <w:rFonts w:cs="Calibri"/>
          <w:i w:val="0"/>
          <w:iCs w:val="0"/>
          <w:lang w:val="es-MX"/>
        </w:rPr>
      </w:pPr>
      <w:r w:rsidRPr="006552FF">
        <w:rPr>
          <w:rFonts w:cs="Calibri"/>
          <w:i w:val="0"/>
          <w:iCs w:val="0"/>
          <w:lang w:val="es-MX"/>
        </w:rPr>
        <w:t>Conjunto de datos o software:</w:t>
      </w:r>
    </w:p>
    <w:p w14:paraId="3242C973" w14:textId="2D8FC403" w:rsidR="00E52C2C" w:rsidRPr="00E52C2C" w:rsidRDefault="00E52C2C" w:rsidP="00E52C2C">
      <w:pPr>
        <w:rPr>
          <w:lang w:val="es-MX"/>
        </w:rPr>
      </w:pPr>
    </w:p>
    <w:p w14:paraId="4671ADE2" w14:textId="77777777" w:rsidR="00486BC0" w:rsidRPr="00F40233" w:rsidRDefault="00486BC0" w:rsidP="00E52C2C">
      <w:pPr>
        <w:rPr>
          <w:lang w:val="es-MX"/>
        </w:rPr>
      </w:pPr>
    </w:p>
    <w:p w14:paraId="77B399C9" w14:textId="77777777" w:rsidR="0095250A" w:rsidRPr="0095250A" w:rsidRDefault="0095250A" w:rsidP="0089630B">
      <w:pPr>
        <w:rPr>
          <w:lang w:val="es-MX"/>
        </w:rPr>
      </w:pPr>
    </w:p>
    <w:sectPr w:rsidR="0095250A" w:rsidRPr="0095250A" w:rsidSect="00DE62A0">
      <w:type w:val="continuous"/>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60A93" w14:textId="77777777" w:rsidR="00802EC8" w:rsidRDefault="00802EC8" w:rsidP="00A66A6B">
      <w:pPr>
        <w:spacing w:line="240" w:lineRule="auto"/>
      </w:pPr>
      <w:r>
        <w:separator/>
      </w:r>
    </w:p>
  </w:endnote>
  <w:endnote w:type="continuationSeparator" w:id="0">
    <w:p w14:paraId="34668046" w14:textId="77777777" w:rsidR="00802EC8" w:rsidRDefault="00802EC8" w:rsidP="00A66A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72EA" w14:textId="5C8C7088" w:rsidR="00F5249E" w:rsidRPr="0012317C" w:rsidRDefault="0012317C" w:rsidP="00F5249E">
    <w:pPr>
      <w:jc w:val="right"/>
      <w:rPr>
        <w:rFonts w:ascii="Aptos Narrow" w:hAnsi="Aptos Narrow" w:cs="Arial"/>
        <w:b/>
        <w:bCs/>
        <w:i/>
        <w:iCs/>
        <w:sz w:val="18"/>
        <w:szCs w:val="18"/>
        <w:lang w:val="es-MX"/>
      </w:rPr>
    </w:pPr>
    <w:r w:rsidRPr="0012317C">
      <w:rPr>
        <w:rFonts w:ascii="Aptos Narrow" w:hAnsi="Aptos Narrow"/>
        <w:i/>
        <w:iCs/>
        <w:color w:val="5F234F"/>
        <w:sz w:val="18"/>
        <w:szCs w:val="18"/>
        <w:lang w:val="es-MX"/>
      </w:rPr>
      <w:t xml:space="preserve">1er. Congreso de Investigación y Desarrollo Energético - </w:t>
    </w:r>
    <w:proofErr w:type="spellStart"/>
    <w:r w:rsidRPr="0012317C">
      <w:rPr>
        <w:rFonts w:ascii="Aptos Narrow" w:hAnsi="Aptos Narrow"/>
        <w:i/>
        <w:iCs/>
        <w:color w:val="5F234F"/>
        <w:sz w:val="18"/>
        <w:szCs w:val="18"/>
        <w:lang w:val="es-MX"/>
      </w:rPr>
      <w:t>CIDE</w:t>
    </w:r>
    <w:r w:rsidR="00AA4C67">
      <w:rPr>
        <w:rFonts w:ascii="Aptos Narrow" w:hAnsi="Aptos Narrow"/>
        <w:i/>
        <w:iCs/>
        <w:color w:val="5F234F"/>
        <w:sz w:val="18"/>
        <w:szCs w:val="18"/>
        <w:lang w:val="es-MX"/>
      </w:rPr>
      <w:t>Ner</w:t>
    </w:r>
    <w:proofErr w:type="spellEnd"/>
    <w:r w:rsidRPr="0012317C">
      <w:rPr>
        <w:rFonts w:ascii="Aptos Narrow" w:hAnsi="Aptos Narrow"/>
        <w:i/>
        <w:iCs/>
        <w:color w:val="5F234F"/>
        <w:sz w:val="18"/>
        <w:szCs w:val="18"/>
        <w:lang w:val="es-MX"/>
      </w:rPr>
      <w:t xml:space="preserve"> 2026 – Oaxaca, México </w:t>
    </w:r>
    <w:r w:rsidR="00F5249E" w:rsidRPr="0012317C">
      <w:rPr>
        <w:rFonts w:ascii="Aptos Narrow" w:hAnsi="Aptos Narrow"/>
        <w:i/>
        <w:iCs/>
        <w:color w:val="5F234F"/>
        <w:sz w:val="18"/>
        <w:szCs w:val="18"/>
        <w:lang w:val="es-MX"/>
      </w:rPr>
      <w:t>(</w:t>
    </w:r>
    <w:r>
      <w:rPr>
        <w:rFonts w:ascii="Aptos Narrow" w:hAnsi="Aptos Narrow"/>
        <w:i/>
        <w:iCs/>
        <w:color w:val="5F234F"/>
        <w:sz w:val="18"/>
        <w:szCs w:val="18"/>
        <w:lang w:val="es-MX"/>
      </w:rPr>
      <w:t xml:space="preserve">7-8 </w:t>
    </w:r>
    <w:r w:rsidR="00294553">
      <w:rPr>
        <w:rFonts w:ascii="Aptos Narrow" w:hAnsi="Aptos Narrow"/>
        <w:i/>
        <w:iCs/>
        <w:color w:val="5F234F"/>
        <w:sz w:val="18"/>
        <w:szCs w:val="18"/>
        <w:lang w:val="es-MX"/>
      </w:rPr>
      <w:t xml:space="preserve">octubre </w:t>
    </w:r>
    <w:r w:rsidR="00294553" w:rsidRPr="0012317C">
      <w:rPr>
        <w:rFonts w:ascii="Aptos Narrow" w:hAnsi="Aptos Narrow"/>
        <w:i/>
        <w:iCs/>
        <w:color w:val="5F234F"/>
        <w:sz w:val="18"/>
        <w:szCs w:val="18"/>
        <w:lang w:val="es-MX"/>
      </w:rPr>
      <w:t>2026</w:t>
    </w:r>
    <w:r w:rsidR="00F5249E" w:rsidRPr="0012317C">
      <w:rPr>
        <w:rFonts w:ascii="Aptos Narrow" w:hAnsi="Aptos Narrow"/>
        <w:i/>
        <w:iCs/>
        <w:color w:val="5F234F"/>
        <w:sz w:val="18"/>
        <w:szCs w:val="18"/>
        <w:lang w:val="es-MX"/>
      </w:rPr>
      <w:t>)</w:t>
    </w:r>
  </w:p>
  <w:p w14:paraId="4FB8D7B7" w14:textId="03E97CCA" w:rsidR="00F5249E" w:rsidRPr="0012317C" w:rsidRDefault="00F5249E">
    <w:pPr>
      <w:pStyle w:val="Piedepgina"/>
      <w:rPr>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6AC32" w14:textId="77777777" w:rsidR="00802EC8" w:rsidRDefault="00802EC8" w:rsidP="00A66A6B">
      <w:pPr>
        <w:spacing w:line="240" w:lineRule="auto"/>
      </w:pPr>
      <w:r>
        <w:separator/>
      </w:r>
    </w:p>
  </w:footnote>
  <w:footnote w:type="continuationSeparator" w:id="0">
    <w:p w14:paraId="34C4BCED" w14:textId="77777777" w:rsidR="00802EC8" w:rsidRDefault="00802EC8" w:rsidP="00A66A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F450E" w14:textId="18E04084" w:rsidR="00F5249E" w:rsidRPr="006F7560" w:rsidRDefault="00105DB2" w:rsidP="00F5249E">
    <w:pPr>
      <w:spacing w:line="240" w:lineRule="auto"/>
      <w:jc w:val="right"/>
      <w:rPr>
        <w:rFonts w:ascii="Aptos Narrow" w:hAnsi="Aptos Narrow"/>
        <w:color w:val="5F234F"/>
        <w:szCs w:val="20"/>
        <w:lang w:val="es-MX"/>
      </w:rPr>
    </w:pPr>
    <w:r>
      <w:rPr>
        <w:rFonts w:ascii="Aptos Narrow" w:hAnsi="Aptos Narrow" w:cs="Arial"/>
        <w:b/>
        <w:bCs/>
        <w:noProof/>
        <w:color w:val="5F234F"/>
        <w:szCs w:val="20"/>
        <w:lang w:val="es-MX"/>
      </w:rPr>
      <w:drawing>
        <wp:anchor distT="0" distB="0" distL="114300" distR="114300" simplePos="0" relativeHeight="251658240" behindDoc="0" locked="0" layoutInCell="1" allowOverlap="1" wp14:anchorId="6E17D354" wp14:editId="05F0C801">
          <wp:simplePos x="0" y="0"/>
          <wp:positionH relativeFrom="margin">
            <wp:align>left</wp:align>
          </wp:positionH>
          <wp:positionV relativeFrom="paragraph">
            <wp:posOffset>-99695</wp:posOffset>
          </wp:positionV>
          <wp:extent cx="716400" cy="907200"/>
          <wp:effectExtent l="0" t="0" r="7620" b="7620"/>
          <wp:wrapSquare wrapText="bothSides"/>
          <wp:docPr id="7225761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576180" name="Imagen 722576180"/>
                  <pic:cNvPicPr/>
                </pic:nvPicPr>
                <pic:blipFill>
                  <a:blip r:embed="rId1">
                    <a:extLst>
                      <a:ext uri="{28A0092B-C50C-407E-A947-70E740481C1C}">
                        <a14:useLocalDpi xmlns:a14="http://schemas.microsoft.com/office/drawing/2010/main" val="0"/>
                      </a:ext>
                    </a:extLst>
                  </a:blip>
                  <a:stretch>
                    <a:fillRect/>
                  </a:stretch>
                </pic:blipFill>
                <pic:spPr>
                  <a:xfrm>
                    <a:off x="0" y="0"/>
                    <a:ext cx="716400" cy="907200"/>
                  </a:xfrm>
                  <a:prstGeom prst="rect">
                    <a:avLst/>
                  </a:prstGeom>
                </pic:spPr>
              </pic:pic>
            </a:graphicData>
          </a:graphic>
        </wp:anchor>
      </w:drawing>
    </w:r>
    <w:r w:rsidR="00583107" w:rsidRPr="006F7560">
      <w:rPr>
        <w:rFonts w:ascii="Aptos Narrow" w:hAnsi="Aptos Narrow" w:cs="Arial"/>
        <w:b/>
        <w:bCs/>
        <w:color w:val="5F234F"/>
        <w:szCs w:val="20"/>
        <w:lang w:val="es-MX"/>
      </w:rPr>
      <w:t xml:space="preserve">1er. Congreso de Investigación y Desarrollo Energético </w:t>
    </w:r>
    <w:r w:rsidR="00D40741" w:rsidRPr="006F7560">
      <w:rPr>
        <w:rFonts w:ascii="Aptos Narrow" w:hAnsi="Aptos Narrow" w:cs="Arial"/>
        <w:b/>
        <w:bCs/>
        <w:color w:val="5F234F"/>
        <w:szCs w:val="20"/>
        <w:lang w:val="es-MX"/>
      </w:rPr>
      <w:t xml:space="preserve">- </w:t>
    </w:r>
    <w:proofErr w:type="spellStart"/>
    <w:r w:rsidR="00583107" w:rsidRPr="006F7560">
      <w:rPr>
        <w:rFonts w:ascii="Aptos Narrow" w:hAnsi="Aptos Narrow" w:cs="Arial"/>
        <w:b/>
        <w:bCs/>
        <w:color w:val="5F234F"/>
        <w:szCs w:val="20"/>
        <w:lang w:val="es-MX"/>
      </w:rPr>
      <w:t>CIDE</w:t>
    </w:r>
    <w:r w:rsidR="00A24EDB">
      <w:rPr>
        <w:rFonts w:ascii="Aptos Narrow" w:hAnsi="Aptos Narrow" w:cs="Arial"/>
        <w:b/>
        <w:bCs/>
        <w:color w:val="5F234F"/>
        <w:szCs w:val="20"/>
        <w:lang w:val="es-MX"/>
      </w:rPr>
      <w:t>Ner</w:t>
    </w:r>
    <w:proofErr w:type="spellEnd"/>
    <w:r w:rsidR="00583107" w:rsidRPr="006F7560">
      <w:rPr>
        <w:rFonts w:ascii="Aptos Narrow" w:hAnsi="Aptos Narrow" w:cs="Arial"/>
        <w:b/>
        <w:bCs/>
        <w:color w:val="5F234F"/>
        <w:szCs w:val="20"/>
        <w:lang w:val="es-MX"/>
      </w:rPr>
      <w:t xml:space="preserve"> 2026</w:t>
    </w:r>
    <w:r w:rsidR="00F5249E" w:rsidRPr="006F7560">
      <w:rPr>
        <w:rFonts w:ascii="Aptos Narrow" w:hAnsi="Aptos Narrow" w:cs="Arial"/>
        <w:b/>
        <w:bCs/>
        <w:color w:val="5F234F"/>
        <w:szCs w:val="20"/>
        <w:lang w:val="es-MX"/>
      </w:rPr>
      <w:t xml:space="preserve"> – </w:t>
    </w:r>
    <w:r w:rsidR="0016157B" w:rsidRPr="006F7560">
      <w:rPr>
        <w:rFonts w:ascii="Aptos Narrow" w:hAnsi="Aptos Narrow" w:cs="Arial"/>
        <w:b/>
        <w:bCs/>
        <w:color w:val="5F234F"/>
        <w:szCs w:val="20"/>
        <w:lang w:val="es-MX"/>
      </w:rPr>
      <w:t>Oaxa</w:t>
    </w:r>
    <w:r w:rsidR="00EB6D7C" w:rsidRPr="006F7560">
      <w:rPr>
        <w:rFonts w:ascii="Aptos Narrow" w:hAnsi="Aptos Narrow" w:cs="Arial"/>
        <w:b/>
        <w:bCs/>
        <w:color w:val="5F234F"/>
        <w:szCs w:val="20"/>
        <w:lang w:val="es-MX"/>
      </w:rPr>
      <w:t>c</w:t>
    </w:r>
    <w:r w:rsidR="0016157B" w:rsidRPr="006F7560">
      <w:rPr>
        <w:rFonts w:ascii="Aptos Narrow" w:hAnsi="Aptos Narrow" w:cs="Arial"/>
        <w:b/>
        <w:bCs/>
        <w:color w:val="5F234F"/>
        <w:szCs w:val="20"/>
        <w:lang w:val="es-MX"/>
      </w:rPr>
      <w:t>a, México</w:t>
    </w:r>
    <w:r w:rsidR="00F5249E" w:rsidRPr="006F7560">
      <w:rPr>
        <w:rFonts w:ascii="Aptos Narrow" w:hAnsi="Aptos Narrow"/>
        <w:color w:val="5F234F"/>
        <w:szCs w:val="20"/>
        <w:lang w:val="es-MX"/>
      </w:rPr>
      <w:t xml:space="preserve"> </w:t>
    </w:r>
  </w:p>
  <w:p w14:paraId="4C13AA22" w14:textId="2746A721" w:rsidR="00F5249E" w:rsidRPr="006F7560" w:rsidRDefault="00EB6D7C" w:rsidP="00F5249E">
    <w:pPr>
      <w:spacing w:line="240" w:lineRule="auto"/>
      <w:jc w:val="right"/>
      <w:rPr>
        <w:rFonts w:ascii="Aptos Narrow" w:hAnsi="Aptos Narrow"/>
        <w:color w:val="5F234F"/>
        <w:szCs w:val="20"/>
        <w:lang w:val="es-MX"/>
      </w:rPr>
    </w:pPr>
    <w:r w:rsidRPr="006F7560">
      <w:rPr>
        <w:rFonts w:ascii="Aptos Narrow" w:hAnsi="Aptos Narrow"/>
        <w:color w:val="5F234F"/>
        <w:szCs w:val="20"/>
        <w:lang w:val="es-MX"/>
      </w:rPr>
      <w:t>7</w:t>
    </w:r>
    <w:r w:rsidR="00F5249E" w:rsidRPr="006F7560">
      <w:rPr>
        <w:rFonts w:ascii="Aptos Narrow" w:hAnsi="Aptos Narrow"/>
        <w:color w:val="5F234F"/>
        <w:szCs w:val="20"/>
        <w:lang w:val="es-MX"/>
      </w:rPr>
      <w:t>-</w:t>
    </w:r>
    <w:r w:rsidRPr="006F7560">
      <w:rPr>
        <w:rFonts w:ascii="Aptos Narrow" w:hAnsi="Aptos Narrow"/>
        <w:color w:val="5F234F"/>
        <w:szCs w:val="20"/>
        <w:lang w:val="es-MX"/>
      </w:rPr>
      <w:t>9</w:t>
    </w:r>
    <w:r w:rsidR="00F5249E" w:rsidRPr="006F7560">
      <w:rPr>
        <w:rFonts w:ascii="Aptos Narrow" w:hAnsi="Aptos Narrow"/>
        <w:color w:val="5F234F"/>
        <w:szCs w:val="20"/>
        <w:lang w:val="es-MX"/>
      </w:rPr>
      <w:t xml:space="preserve"> </w:t>
    </w:r>
    <w:r w:rsidRPr="006F7560">
      <w:rPr>
        <w:rFonts w:ascii="Aptos Narrow" w:hAnsi="Aptos Narrow"/>
        <w:color w:val="5F234F"/>
        <w:szCs w:val="20"/>
        <w:lang w:val="es-MX"/>
      </w:rPr>
      <w:t>Octub</w:t>
    </w:r>
    <w:r w:rsidR="00911F3C" w:rsidRPr="006F7560">
      <w:rPr>
        <w:rFonts w:ascii="Aptos Narrow" w:hAnsi="Aptos Narrow"/>
        <w:color w:val="5F234F"/>
        <w:szCs w:val="20"/>
        <w:lang w:val="es-MX"/>
      </w:rPr>
      <w:t>re</w:t>
    </w:r>
    <w:r w:rsidR="00F5249E" w:rsidRPr="006F7560">
      <w:rPr>
        <w:rFonts w:ascii="Aptos Narrow" w:hAnsi="Aptos Narrow"/>
        <w:color w:val="5F234F"/>
        <w:szCs w:val="20"/>
        <w:lang w:val="es-MX"/>
      </w:rPr>
      <w:t xml:space="preserve"> 2026 – </w:t>
    </w:r>
    <w:r w:rsidRPr="006F7560">
      <w:rPr>
        <w:rFonts w:ascii="Aptos Narrow" w:hAnsi="Aptos Narrow"/>
        <w:color w:val="5F234F"/>
        <w:szCs w:val="20"/>
        <w:lang w:val="es-MX"/>
      </w:rPr>
      <w:t>CIIDIR Oaxaca</w:t>
    </w:r>
  </w:p>
  <w:p w14:paraId="1D89617A" w14:textId="541CC8DF" w:rsidR="00F5249E" w:rsidRDefault="006F7560" w:rsidP="00F5249E">
    <w:pPr>
      <w:spacing w:line="240" w:lineRule="auto"/>
      <w:jc w:val="right"/>
      <w:rPr>
        <w:rFonts w:ascii="Aptos Narrow" w:hAnsi="Aptos Narrow"/>
        <w:i/>
        <w:iCs/>
        <w:color w:val="5F234F"/>
        <w:szCs w:val="20"/>
        <w:lang w:val="es-MX"/>
      </w:rPr>
    </w:pPr>
    <w:r w:rsidRPr="006F7560">
      <w:rPr>
        <w:rFonts w:ascii="Aptos Narrow" w:hAnsi="Aptos Narrow"/>
        <w:i/>
        <w:iCs/>
        <w:color w:val="5F234F"/>
        <w:szCs w:val="20"/>
        <w:lang w:val="es-MX"/>
      </w:rPr>
      <w:t>Ciencia • Innovación • Sostenibilidad</w:t>
    </w:r>
  </w:p>
  <w:p w14:paraId="0FAFB35D" w14:textId="77777777" w:rsidR="002A0B62" w:rsidRPr="009A6B16" w:rsidRDefault="002A0B62" w:rsidP="00F5249E">
    <w:pPr>
      <w:spacing w:line="240" w:lineRule="auto"/>
      <w:jc w:val="right"/>
      <w:rPr>
        <w:rFonts w:ascii="Aptos Narrow" w:hAnsi="Aptos Narrow"/>
        <w:i/>
        <w:iCs/>
        <w:color w:val="5F234F"/>
        <w:sz w:val="16"/>
        <w:szCs w:val="16"/>
        <w:lang w:val="es-MX"/>
      </w:rPr>
    </w:pPr>
  </w:p>
  <w:p w14:paraId="00BE4344" w14:textId="77777777" w:rsidR="009A6B16" w:rsidRPr="009A6B16" w:rsidRDefault="009A6B16" w:rsidP="00F5249E">
    <w:pPr>
      <w:spacing w:line="240" w:lineRule="auto"/>
      <w:jc w:val="right"/>
      <w:rPr>
        <w:rFonts w:ascii="Aptos Narrow" w:hAnsi="Aptos Narrow"/>
        <w:i/>
        <w:iCs/>
        <w:color w:val="5F234F"/>
        <w:sz w:val="16"/>
        <w:szCs w:val="16"/>
        <w:lang w:val="es-MX"/>
      </w:rPr>
    </w:pPr>
  </w:p>
  <w:p w14:paraId="7EF94806" w14:textId="77777777" w:rsidR="002A0B62" w:rsidRPr="009A6B16" w:rsidRDefault="002A0B62" w:rsidP="00F5249E">
    <w:pPr>
      <w:spacing w:line="240" w:lineRule="auto"/>
      <w:jc w:val="right"/>
      <w:rPr>
        <w:rFonts w:ascii="Aptos Narrow" w:hAnsi="Aptos Narrow"/>
        <w:i/>
        <w:iCs/>
        <w:color w:val="5F234F"/>
        <w:sz w:val="16"/>
        <w:szCs w:val="16"/>
        <w:lang w:val="es-MX"/>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11E"/>
    <w:rsid w:val="000076C4"/>
    <w:rsid w:val="00020255"/>
    <w:rsid w:val="00023315"/>
    <w:rsid w:val="00062F76"/>
    <w:rsid w:val="00087480"/>
    <w:rsid w:val="00090F00"/>
    <w:rsid w:val="000A1FDF"/>
    <w:rsid w:val="000B3CAB"/>
    <w:rsid w:val="000D3CA4"/>
    <w:rsid w:val="000F7B1F"/>
    <w:rsid w:val="00105DB2"/>
    <w:rsid w:val="0010702A"/>
    <w:rsid w:val="00116476"/>
    <w:rsid w:val="0012317C"/>
    <w:rsid w:val="00123620"/>
    <w:rsid w:val="0014545F"/>
    <w:rsid w:val="00152860"/>
    <w:rsid w:val="0016157B"/>
    <w:rsid w:val="00165D95"/>
    <w:rsid w:val="00173A59"/>
    <w:rsid w:val="0021737D"/>
    <w:rsid w:val="0023311E"/>
    <w:rsid w:val="00294553"/>
    <w:rsid w:val="00295A69"/>
    <w:rsid w:val="002A0B62"/>
    <w:rsid w:val="002B08A1"/>
    <w:rsid w:val="002D28F2"/>
    <w:rsid w:val="002E6888"/>
    <w:rsid w:val="002F04A5"/>
    <w:rsid w:val="002F49A0"/>
    <w:rsid w:val="0030359C"/>
    <w:rsid w:val="003444D5"/>
    <w:rsid w:val="00380E9E"/>
    <w:rsid w:val="0038235E"/>
    <w:rsid w:val="00387444"/>
    <w:rsid w:val="0039191F"/>
    <w:rsid w:val="003A09EB"/>
    <w:rsid w:val="003B67D5"/>
    <w:rsid w:val="003F231F"/>
    <w:rsid w:val="003F7027"/>
    <w:rsid w:val="0042752E"/>
    <w:rsid w:val="004448EE"/>
    <w:rsid w:val="00447F1B"/>
    <w:rsid w:val="004536AA"/>
    <w:rsid w:val="00486BC0"/>
    <w:rsid w:val="0049032E"/>
    <w:rsid w:val="00491502"/>
    <w:rsid w:val="004957E5"/>
    <w:rsid w:val="004C6842"/>
    <w:rsid w:val="004F0EC9"/>
    <w:rsid w:val="005071A4"/>
    <w:rsid w:val="00524455"/>
    <w:rsid w:val="00526CE9"/>
    <w:rsid w:val="0054070C"/>
    <w:rsid w:val="0055719E"/>
    <w:rsid w:val="00583107"/>
    <w:rsid w:val="005B21EF"/>
    <w:rsid w:val="0065239E"/>
    <w:rsid w:val="006532D7"/>
    <w:rsid w:val="0065360B"/>
    <w:rsid w:val="006552FF"/>
    <w:rsid w:val="006672F1"/>
    <w:rsid w:val="00693DD2"/>
    <w:rsid w:val="006A5CD4"/>
    <w:rsid w:val="006C6254"/>
    <w:rsid w:val="006D3AA3"/>
    <w:rsid w:val="006F2C87"/>
    <w:rsid w:val="006F7560"/>
    <w:rsid w:val="0070171A"/>
    <w:rsid w:val="00724942"/>
    <w:rsid w:val="00743557"/>
    <w:rsid w:val="007A681A"/>
    <w:rsid w:val="007B3C23"/>
    <w:rsid w:val="007C2952"/>
    <w:rsid w:val="00802EC8"/>
    <w:rsid w:val="00840CDF"/>
    <w:rsid w:val="0085582F"/>
    <w:rsid w:val="008829E7"/>
    <w:rsid w:val="00882C07"/>
    <w:rsid w:val="0089630B"/>
    <w:rsid w:val="008C066E"/>
    <w:rsid w:val="008C2DD8"/>
    <w:rsid w:val="008E0581"/>
    <w:rsid w:val="008F255E"/>
    <w:rsid w:val="00901A3F"/>
    <w:rsid w:val="00911F3C"/>
    <w:rsid w:val="00913FFD"/>
    <w:rsid w:val="009143B2"/>
    <w:rsid w:val="00950EED"/>
    <w:rsid w:val="0095250A"/>
    <w:rsid w:val="009600A7"/>
    <w:rsid w:val="00984012"/>
    <w:rsid w:val="009A6B16"/>
    <w:rsid w:val="009A7D71"/>
    <w:rsid w:val="009B1CAD"/>
    <w:rsid w:val="009E28C7"/>
    <w:rsid w:val="009E5840"/>
    <w:rsid w:val="00A11B13"/>
    <w:rsid w:val="00A24EDB"/>
    <w:rsid w:val="00A271A9"/>
    <w:rsid w:val="00A66A6B"/>
    <w:rsid w:val="00AA4C67"/>
    <w:rsid w:val="00AD7263"/>
    <w:rsid w:val="00B2157A"/>
    <w:rsid w:val="00B26E46"/>
    <w:rsid w:val="00B4712F"/>
    <w:rsid w:val="00B87935"/>
    <w:rsid w:val="00B931DA"/>
    <w:rsid w:val="00BA09B7"/>
    <w:rsid w:val="00BF4475"/>
    <w:rsid w:val="00C36F2E"/>
    <w:rsid w:val="00C61830"/>
    <w:rsid w:val="00C65131"/>
    <w:rsid w:val="00C718D4"/>
    <w:rsid w:val="00C904C0"/>
    <w:rsid w:val="00CB3B32"/>
    <w:rsid w:val="00CE257F"/>
    <w:rsid w:val="00CE2CC2"/>
    <w:rsid w:val="00CF037E"/>
    <w:rsid w:val="00D03AD4"/>
    <w:rsid w:val="00D10462"/>
    <w:rsid w:val="00D15962"/>
    <w:rsid w:val="00D223B6"/>
    <w:rsid w:val="00D27921"/>
    <w:rsid w:val="00D40741"/>
    <w:rsid w:val="00D640E8"/>
    <w:rsid w:val="00D75871"/>
    <w:rsid w:val="00D81EA9"/>
    <w:rsid w:val="00D93E7F"/>
    <w:rsid w:val="00DB4E30"/>
    <w:rsid w:val="00DE62A0"/>
    <w:rsid w:val="00E128AF"/>
    <w:rsid w:val="00E52C2C"/>
    <w:rsid w:val="00E9527B"/>
    <w:rsid w:val="00EA0E5C"/>
    <w:rsid w:val="00EB6D7C"/>
    <w:rsid w:val="00EC41E5"/>
    <w:rsid w:val="00EC43B0"/>
    <w:rsid w:val="00EF5129"/>
    <w:rsid w:val="00F034D5"/>
    <w:rsid w:val="00F0734E"/>
    <w:rsid w:val="00F13057"/>
    <w:rsid w:val="00F40233"/>
    <w:rsid w:val="00F41A15"/>
    <w:rsid w:val="00F45FD6"/>
    <w:rsid w:val="00F5249E"/>
    <w:rsid w:val="00F72CBB"/>
    <w:rsid w:val="00F812F3"/>
    <w:rsid w:val="00FA6C6C"/>
    <w:rsid w:val="00FB2102"/>
    <w:rsid w:val="00FB77B7"/>
    <w:rsid w:val="00FD0E18"/>
    <w:rsid w:val="00FE082C"/>
    <w:rsid w:val="00FF1E8E"/>
    <w:rsid w:val="00FF4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DC732"/>
  <w15:chartTrackingRefBased/>
  <w15:docId w15:val="{F3D398E5-4F95-4BC2-9CDE-F36EE2E1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4D5"/>
    <w:pPr>
      <w:spacing w:after="0" w:line="276" w:lineRule="auto"/>
      <w:ind w:firstLine="227"/>
      <w:jc w:val="both"/>
    </w:pPr>
    <w:rPr>
      <w:rFonts w:ascii="Calibri" w:hAnsi="Calibri"/>
      <w:sz w:val="20"/>
    </w:rPr>
  </w:style>
  <w:style w:type="paragraph" w:styleId="Ttulo1">
    <w:name w:val="heading 1"/>
    <w:basedOn w:val="Normal"/>
    <w:next w:val="Normal"/>
    <w:link w:val="Ttulo1Car"/>
    <w:uiPriority w:val="9"/>
    <w:qFormat/>
    <w:rsid w:val="00F812F3"/>
    <w:pPr>
      <w:keepNext/>
      <w:keepLines/>
      <w:spacing w:before="360" w:after="80"/>
      <w:jc w:val="center"/>
      <w:outlineLvl w:val="0"/>
    </w:pPr>
    <w:rPr>
      <w:rFonts w:eastAsiaTheme="majorEastAsia" w:cstheme="majorBidi"/>
      <w:b/>
      <w:sz w:val="24"/>
      <w:szCs w:val="40"/>
    </w:rPr>
  </w:style>
  <w:style w:type="paragraph" w:styleId="Ttulo2">
    <w:name w:val="heading 2"/>
    <w:basedOn w:val="Normal"/>
    <w:next w:val="Normal"/>
    <w:link w:val="Ttulo2Car"/>
    <w:uiPriority w:val="9"/>
    <w:unhideWhenUsed/>
    <w:qFormat/>
    <w:rsid w:val="00F13057"/>
    <w:pPr>
      <w:keepNext/>
      <w:keepLines/>
      <w:spacing w:before="160" w:after="120"/>
      <w:ind w:firstLine="0"/>
      <w:outlineLvl w:val="1"/>
    </w:pPr>
    <w:rPr>
      <w:rFonts w:eastAsiaTheme="majorEastAsia" w:cstheme="majorBidi"/>
      <w:b/>
      <w:i/>
      <w:sz w:val="24"/>
      <w:szCs w:val="32"/>
    </w:rPr>
  </w:style>
  <w:style w:type="paragraph" w:styleId="Ttulo3">
    <w:name w:val="heading 3"/>
    <w:basedOn w:val="Normal"/>
    <w:next w:val="Normal"/>
    <w:link w:val="Ttulo3Car"/>
    <w:uiPriority w:val="9"/>
    <w:unhideWhenUsed/>
    <w:qFormat/>
    <w:rsid w:val="0023311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3311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3311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3311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3311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3311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3311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12F3"/>
    <w:rPr>
      <w:rFonts w:ascii="Calibri" w:eastAsiaTheme="majorEastAsia" w:hAnsi="Calibri" w:cstheme="majorBidi"/>
      <w:b/>
      <w:sz w:val="24"/>
      <w:szCs w:val="40"/>
    </w:rPr>
  </w:style>
  <w:style w:type="character" w:customStyle="1" w:styleId="Ttulo2Car">
    <w:name w:val="Título 2 Car"/>
    <w:basedOn w:val="Fuentedeprrafopredeter"/>
    <w:link w:val="Ttulo2"/>
    <w:uiPriority w:val="9"/>
    <w:rsid w:val="00F13057"/>
    <w:rPr>
      <w:rFonts w:ascii="Calibri" w:eastAsiaTheme="majorEastAsia" w:hAnsi="Calibri" w:cstheme="majorBidi"/>
      <w:b/>
      <w:i/>
      <w:sz w:val="24"/>
      <w:szCs w:val="32"/>
    </w:rPr>
  </w:style>
  <w:style w:type="character" w:customStyle="1" w:styleId="Ttulo3Car">
    <w:name w:val="Título 3 Car"/>
    <w:basedOn w:val="Fuentedeprrafopredeter"/>
    <w:link w:val="Ttulo3"/>
    <w:uiPriority w:val="9"/>
    <w:rsid w:val="0023311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3311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3311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3311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3311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3311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3311E"/>
    <w:rPr>
      <w:rFonts w:eastAsiaTheme="majorEastAsia" w:cstheme="majorBidi"/>
      <w:color w:val="272727" w:themeColor="text1" w:themeTint="D8"/>
    </w:rPr>
  </w:style>
  <w:style w:type="paragraph" w:styleId="Ttulo">
    <w:name w:val="Title"/>
    <w:basedOn w:val="Normal"/>
    <w:next w:val="Normal"/>
    <w:link w:val="TtuloCar"/>
    <w:uiPriority w:val="10"/>
    <w:qFormat/>
    <w:rsid w:val="002331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3311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630B"/>
    <w:pPr>
      <w:numPr>
        <w:ilvl w:val="1"/>
      </w:numPr>
      <w:spacing w:before="120"/>
    </w:pPr>
    <w:rPr>
      <w:rFonts w:eastAsiaTheme="majorEastAsia" w:cstheme="majorBidi"/>
      <w:i/>
      <w:spacing w:val="15"/>
      <w:szCs w:val="28"/>
    </w:rPr>
  </w:style>
  <w:style w:type="character" w:customStyle="1" w:styleId="SubttuloCar">
    <w:name w:val="Subtítulo Car"/>
    <w:basedOn w:val="Fuentedeprrafopredeter"/>
    <w:link w:val="Subttulo"/>
    <w:uiPriority w:val="11"/>
    <w:rsid w:val="0089630B"/>
    <w:rPr>
      <w:rFonts w:ascii="Calibri" w:eastAsiaTheme="majorEastAsia" w:hAnsi="Calibri" w:cstheme="majorBidi"/>
      <w:i/>
      <w:spacing w:val="15"/>
      <w:sz w:val="20"/>
      <w:szCs w:val="28"/>
    </w:rPr>
  </w:style>
  <w:style w:type="paragraph" w:styleId="Cita">
    <w:name w:val="Quote"/>
    <w:basedOn w:val="Normal"/>
    <w:next w:val="Normal"/>
    <w:link w:val="CitaCar"/>
    <w:uiPriority w:val="29"/>
    <w:qFormat/>
    <w:rsid w:val="00D640E8"/>
    <w:pPr>
      <w:ind w:firstLine="0"/>
      <w:jc w:val="left"/>
    </w:pPr>
    <w:rPr>
      <w:i/>
      <w:iCs/>
    </w:rPr>
  </w:style>
  <w:style w:type="character" w:customStyle="1" w:styleId="CitaCar">
    <w:name w:val="Cita Car"/>
    <w:basedOn w:val="Fuentedeprrafopredeter"/>
    <w:link w:val="Cita"/>
    <w:uiPriority w:val="29"/>
    <w:rsid w:val="00D640E8"/>
    <w:rPr>
      <w:rFonts w:ascii="Calibri" w:hAnsi="Calibri"/>
      <w:i/>
      <w:iCs/>
      <w:sz w:val="20"/>
    </w:rPr>
  </w:style>
  <w:style w:type="paragraph" w:styleId="Prrafodelista">
    <w:name w:val="List Paragraph"/>
    <w:basedOn w:val="Normal"/>
    <w:uiPriority w:val="34"/>
    <w:qFormat/>
    <w:rsid w:val="0023311E"/>
    <w:pPr>
      <w:ind w:left="720"/>
      <w:contextualSpacing/>
    </w:pPr>
  </w:style>
  <w:style w:type="character" w:styleId="nfasisintenso">
    <w:name w:val="Intense Emphasis"/>
    <w:basedOn w:val="Fuentedeprrafopredeter"/>
    <w:uiPriority w:val="21"/>
    <w:qFormat/>
    <w:rsid w:val="0023311E"/>
    <w:rPr>
      <w:i/>
      <w:iCs/>
      <w:color w:val="0F4761" w:themeColor="accent1" w:themeShade="BF"/>
    </w:rPr>
  </w:style>
  <w:style w:type="paragraph" w:styleId="Citadestacada">
    <w:name w:val="Intense Quote"/>
    <w:basedOn w:val="Normal"/>
    <w:next w:val="Normal"/>
    <w:link w:val="CitadestacadaCar"/>
    <w:uiPriority w:val="30"/>
    <w:qFormat/>
    <w:rsid w:val="002331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3311E"/>
    <w:rPr>
      <w:i/>
      <w:iCs/>
      <w:color w:val="0F4761" w:themeColor="accent1" w:themeShade="BF"/>
    </w:rPr>
  </w:style>
  <w:style w:type="character" w:styleId="Referenciaintensa">
    <w:name w:val="Intense Reference"/>
    <w:basedOn w:val="Fuentedeprrafopredeter"/>
    <w:uiPriority w:val="32"/>
    <w:qFormat/>
    <w:rsid w:val="0023311E"/>
    <w:rPr>
      <w:b/>
      <w:bCs/>
      <w:smallCaps/>
      <w:color w:val="0F4761" w:themeColor="accent1" w:themeShade="BF"/>
      <w:spacing w:val="5"/>
    </w:rPr>
  </w:style>
  <w:style w:type="character" w:styleId="Hipervnculo">
    <w:name w:val="Hyperlink"/>
    <w:basedOn w:val="Fuentedeprrafopredeter"/>
    <w:uiPriority w:val="99"/>
    <w:unhideWhenUsed/>
    <w:rsid w:val="0055719E"/>
    <w:rPr>
      <w:color w:val="467886" w:themeColor="hyperlink"/>
      <w:u w:val="single"/>
    </w:rPr>
  </w:style>
  <w:style w:type="character" w:styleId="Mencinsinresolver">
    <w:name w:val="Unresolved Mention"/>
    <w:basedOn w:val="Fuentedeprrafopredeter"/>
    <w:uiPriority w:val="99"/>
    <w:semiHidden/>
    <w:unhideWhenUsed/>
    <w:rsid w:val="0055719E"/>
    <w:rPr>
      <w:color w:val="605E5C"/>
      <w:shd w:val="clear" w:color="auto" w:fill="E1DFDD"/>
    </w:rPr>
  </w:style>
  <w:style w:type="paragraph" w:styleId="Encabezado">
    <w:name w:val="header"/>
    <w:basedOn w:val="Normal"/>
    <w:link w:val="EncabezadoCar"/>
    <w:uiPriority w:val="99"/>
    <w:unhideWhenUsed/>
    <w:rsid w:val="00A66A6B"/>
    <w:pPr>
      <w:tabs>
        <w:tab w:val="center" w:pos="4513"/>
        <w:tab w:val="right" w:pos="9026"/>
      </w:tabs>
      <w:spacing w:line="240" w:lineRule="auto"/>
    </w:pPr>
  </w:style>
  <w:style w:type="character" w:customStyle="1" w:styleId="EncabezadoCar">
    <w:name w:val="Encabezado Car"/>
    <w:basedOn w:val="Fuentedeprrafopredeter"/>
    <w:link w:val="Encabezado"/>
    <w:uiPriority w:val="99"/>
    <w:rsid w:val="00A66A6B"/>
  </w:style>
  <w:style w:type="paragraph" w:styleId="Piedepgina">
    <w:name w:val="footer"/>
    <w:basedOn w:val="Normal"/>
    <w:link w:val="PiedepginaCar"/>
    <w:uiPriority w:val="99"/>
    <w:unhideWhenUsed/>
    <w:rsid w:val="00A66A6B"/>
    <w:pPr>
      <w:tabs>
        <w:tab w:val="center" w:pos="4513"/>
        <w:tab w:val="right" w:pos="9026"/>
      </w:tabs>
      <w:spacing w:line="240" w:lineRule="auto"/>
    </w:pPr>
  </w:style>
  <w:style w:type="character" w:customStyle="1" w:styleId="PiedepginaCar">
    <w:name w:val="Pie de página Car"/>
    <w:basedOn w:val="Fuentedeprrafopredeter"/>
    <w:link w:val="Piedepgina"/>
    <w:uiPriority w:val="99"/>
    <w:rsid w:val="00A66A6B"/>
  </w:style>
  <w:style w:type="character" w:styleId="Refdecomentario">
    <w:name w:val="annotation reference"/>
    <w:basedOn w:val="Fuentedeprrafopredeter"/>
    <w:uiPriority w:val="99"/>
    <w:semiHidden/>
    <w:unhideWhenUsed/>
    <w:rsid w:val="0038235E"/>
    <w:rPr>
      <w:sz w:val="16"/>
      <w:szCs w:val="16"/>
    </w:rPr>
  </w:style>
  <w:style w:type="paragraph" w:styleId="Textocomentario">
    <w:name w:val="annotation text"/>
    <w:basedOn w:val="Normal"/>
    <w:link w:val="TextocomentarioCar"/>
    <w:uiPriority w:val="99"/>
    <w:unhideWhenUsed/>
    <w:rsid w:val="0038235E"/>
    <w:pPr>
      <w:spacing w:line="240" w:lineRule="auto"/>
    </w:pPr>
    <w:rPr>
      <w:szCs w:val="20"/>
    </w:rPr>
  </w:style>
  <w:style w:type="character" w:customStyle="1" w:styleId="TextocomentarioCar">
    <w:name w:val="Texto comentario Car"/>
    <w:basedOn w:val="Fuentedeprrafopredeter"/>
    <w:link w:val="Textocomentario"/>
    <w:uiPriority w:val="99"/>
    <w:rsid w:val="0038235E"/>
    <w:rPr>
      <w:sz w:val="20"/>
      <w:szCs w:val="20"/>
    </w:rPr>
  </w:style>
  <w:style w:type="paragraph" w:styleId="Asuntodelcomentario">
    <w:name w:val="annotation subject"/>
    <w:basedOn w:val="Textocomentario"/>
    <w:next w:val="Textocomentario"/>
    <w:link w:val="AsuntodelcomentarioCar"/>
    <w:uiPriority w:val="99"/>
    <w:semiHidden/>
    <w:unhideWhenUsed/>
    <w:rsid w:val="0038235E"/>
    <w:rPr>
      <w:b/>
      <w:bCs/>
    </w:rPr>
  </w:style>
  <w:style w:type="character" w:customStyle="1" w:styleId="AsuntodelcomentarioCar">
    <w:name w:val="Asunto del comentario Car"/>
    <w:basedOn w:val="TextocomentarioCar"/>
    <w:link w:val="Asuntodelcomentario"/>
    <w:uiPriority w:val="99"/>
    <w:semiHidden/>
    <w:rsid w:val="0038235E"/>
    <w:rPr>
      <w:b/>
      <w:bCs/>
      <w:sz w:val="20"/>
      <w:szCs w:val="20"/>
    </w:rPr>
  </w:style>
  <w:style w:type="paragraph" w:customStyle="1" w:styleId="CuerpoTexto">
    <w:name w:val="Cuerpo Texto"/>
    <w:basedOn w:val="Normal"/>
    <w:link w:val="CuerpoTextoCar"/>
    <w:qFormat/>
    <w:rsid w:val="008E0581"/>
    <w:rPr>
      <w:lang w:val="es-ES"/>
    </w:rPr>
  </w:style>
  <w:style w:type="character" w:customStyle="1" w:styleId="CuerpoTextoCar">
    <w:name w:val="Cuerpo Texto Car"/>
    <w:basedOn w:val="Fuentedeprrafopredeter"/>
    <w:link w:val="CuerpoTexto"/>
    <w:rsid w:val="008E0581"/>
    <w:rPr>
      <w:lang w:val="es-ES"/>
    </w:rPr>
  </w:style>
  <w:style w:type="paragraph" w:styleId="NormalWeb">
    <w:name w:val="Normal (Web)"/>
    <w:basedOn w:val="Normal"/>
    <w:link w:val="NormalWebCar"/>
    <w:uiPriority w:val="99"/>
    <w:unhideWhenUsed/>
    <w:rsid w:val="0095250A"/>
    <w:pPr>
      <w:spacing w:before="100" w:beforeAutospacing="1" w:after="100" w:afterAutospacing="1" w:line="240" w:lineRule="auto"/>
      <w:ind w:firstLine="0"/>
      <w:jc w:val="left"/>
    </w:pPr>
    <w:rPr>
      <w:rFonts w:ascii="Times New Roman" w:eastAsia="Times New Roman" w:hAnsi="Times New Roman" w:cs="Times New Roman"/>
      <w:kern w:val="0"/>
      <w:sz w:val="24"/>
      <w:szCs w:val="24"/>
      <w:lang w:val="es-MX" w:eastAsia="es-MX"/>
      <w14:ligatures w14:val="none"/>
    </w:rPr>
  </w:style>
  <w:style w:type="table" w:styleId="Tablaconcuadrcula">
    <w:name w:val="Table Grid"/>
    <w:basedOn w:val="Tablanormal"/>
    <w:uiPriority w:val="39"/>
    <w:rsid w:val="00F812F3"/>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
    <w:name w:val="Tabla"/>
    <w:basedOn w:val="NormalWeb"/>
    <w:link w:val="TablaCar"/>
    <w:qFormat/>
    <w:rsid w:val="00486BC0"/>
    <w:pPr>
      <w:spacing w:before="0" w:beforeAutospacing="0" w:after="0" w:afterAutospacing="0"/>
      <w:jc w:val="both"/>
    </w:pPr>
    <w:rPr>
      <w:rFonts w:ascii="Calibri" w:hAnsi="Calibri" w:cstheme="minorHAnsi"/>
      <w:sz w:val="20"/>
      <w:szCs w:val="20"/>
    </w:rPr>
  </w:style>
  <w:style w:type="character" w:customStyle="1" w:styleId="NormalWebCar">
    <w:name w:val="Normal (Web) Car"/>
    <w:basedOn w:val="Fuentedeprrafopredeter"/>
    <w:link w:val="NormalWeb"/>
    <w:uiPriority w:val="99"/>
    <w:rsid w:val="0089630B"/>
    <w:rPr>
      <w:rFonts w:ascii="Times New Roman" w:eastAsia="Times New Roman" w:hAnsi="Times New Roman" w:cs="Times New Roman"/>
      <w:kern w:val="0"/>
      <w:sz w:val="24"/>
      <w:szCs w:val="24"/>
      <w:lang w:val="es-MX" w:eastAsia="es-MX"/>
      <w14:ligatures w14:val="none"/>
    </w:rPr>
  </w:style>
  <w:style w:type="character" w:customStyle="1" w:styleId="TablaCar">
    <w:name w:val="Tabla Car"/>
    <w:basedOn w:val="NormalWebCar"/>
    <w:link w:val="Tabla"/>
    <w:rsid w:val="00486BC0"/>
    <w:rPr>
      <w:rFonts w:ascii="Calibri" w:eastAsia="Times New Roman" w:hAnsi="Calibri" w:cstheme="minorHAnsi"/>
      <w:kern w:val="0"/>
      <w:sz w:val="20"/>
      <w:szCs w:val="20"/>
      <w:lang w:val="es-MX" w:eastAsia="es-MX"/>
      <w14:ligatures w14:val="none"/>
    </w:rPr>
  </w:style>
  <w:style w:type="paragraph" w:customStyle="1" w:styleId="Figura">
    <w:name w:val="Figura"/>
    <w:basedOn w:val="NormalWeb"/>
    <w:link w:val="FiguraCar"/>
    <w:qFormat/>
    <w:rsid w:val="00693DD2"/>
    <w:pPr>
      <w:spacing w:before="0" w:beforeAutospacing="0" w:after="0" w:afterAutospacing="0"/>
      <w:jc w:val="both"/>
    </w:pPr>
    <w:rPr>
      <w:rFonts w:ascii="Calibri" w:hAnsi="Calibri" w:cstheme="minorHAnsi"/>
      <w:i/>
      <w:sz w:val="18"/>
      <w:szCs w:val="20"/>
    </w:rPr>
  </w:style>
  <w:style w:type="character" w:customStyle="1" w:styleId="FiguraCar">
    <w:name w:val="Figura Car"/>
    <w:basedOn w:val="NormalWebCar"/>
    <w:link w:val="Figura"/>
    <w:rsid w:val="00693DD2"/>
    <w:rPr>
      <w:rFonts w:ascii="Calibri" w:eastAsia="Times New Roman" w:hAnsi="Calibri" w:cstheme="minorHAnsi"/>
      <w:i/>
      <w:kern w:val="0"/>
      <w:sz w:val="18"/>
      <w:szCs w:val="20"/>
      <w:lang w:val="es-MX"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mailto:email@instituci&#243;n.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EA467-B0DF-4C70-82EA-24428F309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1888</Words>
  <Characters>10389</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Pedro.AUGUSTO@CENTRALSUP</dc:creator>
  <cp:keywords/>
  <dc:description/>
  <cp:lastModifiedBy>Revisor RRJ</cp:lastModifiedBy>
  <cp:revision>21</cp:revision>
  <cp:lastPrinted>2026-01-16T20:35:00Z</cp:lastPrinted>
  <dcterms:created xsi:type="dcterms:W3CDTF">2026-07-16T16:18:00Z</dcterms:created>
  <dcterms:modified xsi:type="dcterms:W3CDTF">2026-07-16T18:34:00Z</dcterms:modified>
</cp:coreProperties>
</file>